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A" w:rsidRPr="007C4784" w:rsidRDefault="00B305CA">
      <w:pPr>
        <w:rPr>
          <w:sz w:val="24"/>
          <w:szCs w:val="24"/>
        </w:rPr>
      </w:pPr>
    </w:p>
    <w:p w:rsidR="00391E1C" w:rsidRDefault="00B305CA" w:rsidP="00B305CA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7C4784">
        <w:rPr>
          <w:rFonts w:asciiTheme="majorHAnsi" w:hAnsiTheme="majorHAnsi" w:cs="Arial"/>
          <w:b/>
          <w:sz w:val="24"/>
          <w:szCs w:val="24"/>
        </w:rPr>
        <w:t xml:space="preserve">PAUTA DA </w:t>
      </w:r>
      <w:r w:rsidR="00391E1C">
        <w:rPr>
          <w:rFonts w:asciiTheme="majorHAnsi" w:hAnsiTheme="majorHAnsi" w:cs="Arial"/>
          <w:b/>
          <w:sz w:val="24"/>
          <w:szCs w:val="24"/>
        </w:rPr>
        <w:t>81</w:t>
      </w:r>
      <w:r w:rsidRPr="007C4784">
        <w:rPr>
          <w:rFonts w:asciiTheme="majorHAnsi" w:hAnsiTheme="majorHAnsi" w:cs="Arial"/>
          <w:b/>
          <w:sz w:val="24"/>
          <w:szCs w:val="24"/>
        </w:rPr>
        <w:t xml:space="preserve">ª REUNIÃO ORDINÁRIA DO </w:t>
      </w:r>
    </w:p>
    <w:p w:rsidR="00B305CA" w:rsidRPr="007C4784" w:rsidRDefault="00B305CA" w:rsidP="00B305CA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7C4784">
        <w:rPr>
          <w:rFonts w:asciiTheme="majorHAnsi" w:hAnsiTheme="majorHAnsi" w:cs="Arial"/>
          <w:b/>
          <w:sz w:val="24"/>
          <w:szCs w:val="24"/>
        </w:rPr>
        <w:t>COLEGIADO DO CURSO DE FARMÁCIA</w:t>
      </w:r>
    </w:p>
    <w:p w:rsidR="00B305CA" w:rsidRPr="007C4784" w:rsidRDefault="00B305CA">
      <w:pPr>
        <w:rPr>
          <w:rFonts w:asciiTheme="majorHAnsi" w:hAnsiTheme="majorHAnsi"/>
          <w:sz w:val="24"/>
          <w:szCs w:val="24"/>
        </w:rPr>
      </w:pPr>
    </w:p>
    <w:p w:rsidR="00B305CA" w:rsidRPr="007C4784" w:rsidRDefault="00B305CA">
      <w:pPr>
        <w:rPr>
          <w:rFonts w:asciiTheme="majorHAnsi" w:hAnsiTheme="majorHAnsi"/>
          <w:sz w:val="24"/>
          <w:szCs w:val="24"/>
        </w:rPr>
      </w:pPr>
    </w:p>
    <w:p w:rsidR="00B305CA" w:rsidRPr="007C4784" w:rsidRDefault="00B305CA" w:rsidP="00B305CA">
      <w:pPr>
        <w:ind w:firstLine="360"/>
        <w:jc w:val="both"/>
        <w:rPr>
          <w:rStyle w:val="fontstyle01"/>
          <w:rFonts w:asciiTheme="majorHAnsi" w:hAnsiTheme="majorHAnsi"/>
          <w:sz w:val="24"/>
          <w:szCs w:val="24"/>
        </w:rPr>
      </w:pPr>
      <w:r w:rsidRPr="007C4784">
        <w:rPr>
          <w:rStyle w:val="fontstyle01"/>
          <w:rFonts w:asciiTheme="majorHAnsi" w:hAnsiTheme="majorHAnsi"/>
          <w:sz w:val="24"/>
          <w:szCs w:val="24"/>
        </w:rPr>
        <w:t>Em nome da Presidência do Colegiado de Farmácia da UNIFAP Prof. Rafa</w:t>
      </w:r>
      <w:r w:rsidR="007C4784">
        <w:rPr>
          <w:rStyle w:val="fontstyle01"/>
          <w:rFonts w:asciiTheme="majorHAnsi" w:hAnsiTheme="majorHAnsi"/>
          <w:sz w:val="24"/>
          <w:szCs w:val="24"/>
        </w:rPr>
        <w:t>e</w:t>
      </w:r>
      <w:r w:rsidRPr="007C4784">
        <w:rPr>
          <w:rStyle w:val="fontstyle01"/>
          <w:rFonts w:asciiTheme="majorHAnsi" w:hAnsiTheme="majorHAnsi"/>
          <w:sz w:val="24"/>
          <w:szCs w:val="24"/>
        </w:rPr>
        <w:t>l Resque,</w:t>
      </w:r>
      <w:r w:rsidR="00391E1C">
        <w:rPr>
          <w:rStyle w:val="fontstyle01"/>
          <w:rFonts w:asciiTheme="majorHAnsi" w:hAnsiTheme="majorHAnsi"/>
          <w:sz w:val="24"/>
          <w:szCs w:val="24"/>
        </w:rPr>
        <w:t xml:space="preserve"> e considerando ainda convocatória por meio do sistema SIG</w:t>
      </w:r>
      <w:r w:rsidR="00F36E8D">
        <w:rPr>
          <w:rStyle w:val="fontstyle01"/>
          <w:rFonts w:asciiTheme="majorHAnsi" w:hAnsiTheme="majorHAnsi"/>
          <w:sz w:val="24"/>
          <w:szCs w:val="24"/>
        </w:rPr>
        <w:t xml:space="preserve"> (</w:t>
      </w:r>
      <w:r w:rsidR="00F36E8D" w:rsidRPr="00F36E8D">
        <w:rPr>
          <w:rStyle w:val="fontstyle01"/>
          <w:rFonts w:asciiTheme="majorHAnsi" w:hAnsiTheme="majorHAnsi"/>
          <w:b/>
          <w:sz w:val="24"/>
          <w:szCs w:val="24"/>
        </w:rPr>
        <w:t>Documento: 86/2019 – CCCFARM</w:t>
      </w:r>
      <w:r w:rsidR="00157703">
        <w:rPr>
          <w:rStyle w:val="fontstyle01"/>
          <w:rFonts w:asciiTheme="majorHAnsi" w:hAnsiTheme="majorHAnsi"/>
          <w:b/>
          <w:sz w:val="24"/>
          <w:szCs w:val="24"/>
        </w:rPr>
        <w:t xml:space="preserve"> no </w:t>
      </w:r>
      <w:r w:rsidR="00157703" w:rsidRPr="00157703">
        <w:rPr>
          <w:rStyle w:val="fontstyle01"/>
          <w:rFonts w:asciiTheme="majorHAnsi" w:hAnsiTheme="majorHAnsi"/>
          <w:b/>
          <w:sz w:val="24"/>
          <w:szCs w:val="24"/>
        </w:rPr>
        <w:t>Sáb, 18/05/2019 11:04</w:t>
      </w:r>
      <w:r w:rsidR="00F36E8D">
        <w:rPr>
          <w:rStyle w:val="fontstyle01"/>
          <w:rFonts w:asciiTheme="majorHAnsi" w:hAnsiTheme="majorHAnsi"/>
          <w:sz w:val="24"/>
          <w:szCs w:val="24"/>
        </w:rPr>
        <w:t>)</w:t>
      </w:r>
      <w:r w:rsidRPr="007C4784">
        <w:rPr>
          <w:rStyle w:val="fontstyle01"/>
          <w:rFonts w:asciiTheme="majorHAnsi" w:hAnsiTheme="majorHAnsi"/>
          <w:sz w:val="24"/>
          <w:szCs w:val="24"/>
        </w:rPr>
        <w:t xml:space="preserve"> convocamos Vossa Senhoria, na qualidade de </w:t>
      </w:r>
      <w:r w:rsidRPr="007C4784">
        <w:rPr>
          <w:rStyle w:val="fontstyle21"/>
          <w:rFonts w:asciiTheme="majorHAnsi" w:hAnsiTheme="majorHAnsi"/>
          <w:sz w:val="24"/>
          <w:szCs w:val="24"/>
        </w:rPr>
        <w:t>membro (a)</w:t>
      </w:r>
      <w:r w:rsidRPr="007C4784">
        <w:rPr>
          <w:rStyle w:val="fontstyle01"/>
          <w:rFonts w:asciiTheme="majorHAnsi" w:hAnsiTheme="majorHAnsi"/>
          <w:sz w:val="24"/>
          <w:szCs w:val="24"/>
        </w:rPr>
        <w:t xml:space="preserve">, para participar da </w:t>
      </w:r>
      <w:r w:rsidR="00391E1C">
        <w:rPr>
          <w:rStyle w:val="fontstyle21"/>
          <w:rFonts w:asciiTheme="majorHAnsi" w:hAnsiTheme="majorHAnsi"/>
          <w:sz w:val="24"/>
          <w:szCs w:val="24"/>
        </w:rPr>
        <w:t>81</w:t>
      </w:r>
      <w:r w:rsidRPr="007C4784">
        <w:rPr>
          <w:rStyle w:val="fontstyle21"/>
          <w:rFonts w:asciiTheme="majorHAnsi" w:hAnsiTheme="majorHAnsi"/>
          <w:sz w:val="24"/>
          <w:szCs w:val="24"/>
        </w:rPr>
        <w:t xml:space="preserve">ª Sessão </w:t>
      </w:r>
      <w:r w:rsidR="00391E1C" w:rsidRPr="007C4784">
        <w:rPr>
          <w:rStyle w:val="fontstyle21"/>
          <w:rFonts w:asciiTheme="majorHAnsi" w:hAnsiTheme="majorHAnsi"/>
          <w:sz w:val="24"/>
          <w:szCs w:val="24"/>
        </w:rPr>
        <w:t xml:space="preserve">Ordinária </w:t>
      </w:r>
      <w:r w:rsidRPr="007C4784">
        <w:rPr>
          <w:rStyle w:val="fontstyle01"/>
          <w:rFonts w:asciiTheme="majorHAnsi" w:hAnsiTheme="majorHAnsi"/>
          <w:sz w:val="24"/>
          <w:szCs w:val="24"/>
        </w:rPr>
        <w:t xml:space="preserve">deste Colegiado, a realizar-se no dia </w:t>
      </w:r>
      <w:r w:rsidR="00391E1C">
        <w:rPr>
          <w:rStyle w:val="fontstyle21"/>
          <w:rFonts w:asciiTheme="majorHAnsi" w:hAnsiTheme="majorHAnsi"/>
          <w:sz w:val="24"/>
          <w:szCs w:val="24"/>
        </w:rPr>
        <w:t>23</w:t>
      </w:r>
      <w:r w:rsidRPr="007C4784">
        <w:rPr>
          <w:rStyle w:val="fontstyle21"/>
          <w:rFonts w:asciiTheme="majorHAnsi" w:hAnsiTheme="majorHAnsi"/>
          <w:sz w:val="24"/>
          <w:szCs w:val="24"/>
        </w:rPr>
        <w:t>/0</w:t>
      </w:r>
      <w:r w:rsidR="00391E1C">
        <w:rPr>
          <w:rStyle w:val="fontstyle21"/>
          <w:rFonts w:asciiTheme="majorHAnsi" w:hAnsiTheme="majorHAnsi"/>
          <w:sz w:val="24"/>
          <w:szCs w:val="24"/>
        </w:rPr>
        <w:t>5</w:t>
      </w:r>
      <w:r w:rsidRPr="007C4784">
        <w:rPr>
          <w:rStyle w:val="fontstyle21"/>
          <w:rFonts w:asciiTheme="majorHAnsi" w:hAnsiTheme="majorHAnsi"/>
          <w:sz w:val="24"/>
          <w:szCs w:val="24"/>
        </w:rPr>
        <w:t xml:space="preserve">/2019 </w:t>
      </w:r>
      <w:r w:rsidRPr="007C4784">
        <w:rPr>
          <w:rStyle w:val="fontstyle01"/>
          <w:rFonts w:asciiTheme="majorHAnsi" w:hAnsiTheme="majorHAnsi"/>
          <w:sz w:val="24"/>
          <w:szCs w:val="24"/>
        </w:rPr>
        <w:t>(</w:t>
      </w:r>
      <w:r w:rsidR="00391E1C">
        <w:rPr>
          <w:rStyle w:val="fontstyle01"/>
          <w:rFonts w:asciiTheme="majorHAnsi" w:hAnsiTheme="majorHAnsi"/>
          <w:sz w:val="24"/>
          <w:szCs w:val="24"/>
        </w:rPr>
        <w:t>5</w:t>
      </w:r>
      <w:r w:rsidRPr="007C4784">
        <w:rPr>
          <w:rStyle w:val="fontstyle01"/>
          <w:rFonts w:asciiTheme="majorHAnsi" w:hAnsiTheme="majorHAnsi"/>
          <w:sz w:val="24"/>
          <w:szCs w:val="24"/>
        </w:rPr>
        <w:t xml:space="preserve">ª feira), às </w:t>
      </w:r>
      <w:r w:rsidRPr="007C4784">
        <w:rPr>
          <w:rStyle w:val="fontstyle21"/>
          <w:rFonts w:asciiTheme="majorHAnsi" w:hAnsiTheme="majorHAnsi"/>
          <w:sz w:val="24"/>
          <w:szCs w:val="24"/>
        </w:rPr>
        <w:t xml:space="preserve">8:30, </w:t>
      </w:r>
      <w:r w:rsidRPr="007C4784">
        <w:rPr>
          <w:rStyle w:val="fontstyle01"/>
          <w:rFonts w:asciiTheme="majorHAnsi" w:hAnsiTheme="majorHAnsi"/>
          <w:sz w:val="24"/>
          <w:szCs w:val="24"/>
        </w:rPr>
        <w:t xml:space="preserve">no </w:t>
      </w:r>
      <w:r w:rsidRPr="007C4784">
        <w:rPr>
          <w:rStyle w:val="fontstyle21"/>
          <w:rFonts w:asciiTheme="majorHAnsi" w:hAnsiTheme="majorHAnsi"/>
          <w:sz w:val="24"/>
          <w:szCs w:val="24"/>
        </w:rPr>
        <w:t>Sala 05 – bloco de sala de aula do Curso de Farmácia</w:t>
      </w:r>
      <w:r w:rsidRPr="007C4784">
        <w:rPr>
          <w:rStyle w:val="fontstyle01"/>
          <w:rFonts w:asciiTheme="majorHAnsi" w:hAnsiTheme="majorHAnsi"/>
          <w:sz w:val="24"/>
          <w:szCs w:val="24"/>
        </w:rPr>
        <w:t>, com a seguinte agenda de trabalho (ponto de pauta):</w:t>
      </w:r>
    </w:p>
    <w:p w:rsidR="00B305CA" w:rsidRPr="007C4784" w:rsidRDefault="00B305CA">
      <w:pPr>
        <w:rPr>
          <w:rFonts w:asciiTheme="majorHAnsi" w:hAnsiTheme="majorHAnsi"/>
          <w:sz w:val="24"/>
          <w:szCs w:val="24"/>
        </w:rPr>
      </w:pPr>
    </w:p>
    <w:p w:rsidR="00DA66C4" w:rsidRDefault="00DA66C4" w:rsidP="00DA66C4">
      <w:pPr>
        <w:pStyle w:val="PargrafodaLista"/>
        <w:numPr>
          <w:ilvl w:val="0"/>
          <w:numId w:val="1"/>
        </w:num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  <w:r w:rsidRPr="00DA66C4">
        <w:rPr>
          <w:rFonts w:asciiTheme="majorHAnsi" w:hAnsiTheme="majorHAnsi" w:cs="Arial"/>
          <w:b/>
          <w:sz w:val="24"/>
          <w:szCs w:val="24"/>
        </w:rPr>
        <w:t>EXPEDIENTE</w:t>
      </w:r>
    </w:p>
    <w:p w:rsidR="00DA66C4" w:rsidRPr="00DA66C4" w:rsidRDefault="00DA66C4" w:rsidP="00DA66C4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>Assinatura da Lista de Presença</w:t>
      </w:r>
    </w:p>
    <w:p w:rsidR="00DA66C4" w:rsidRPr="00DA66C4" w:rsidRDefault="00DA66C4" w:rsidP="00DA66C4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>Justificativa de ausência</w:t>
      </w:r>
    </w:p>
    <w:p w:rsidR="00DA66C4" w:rsidRDefault="00DA66C4" w:rsidP="00DA66C4">
      <w:p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</w:p>
    <w:p w:rsidR="00DA66C4" w:rsidRPr="00DA66C4" w:rsidRDefault="00DA66C4" w:rsidP="00DA66C4">
      <w:pPr>
        <w:pStyle w:val="PargrafodaLista"/>
        <w:numPr>
          <w:ilvl w:val="0"/>
          <w:numId w:val="25"/>
        </w:num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  <w:r w:rsidRPr="00DA66C4">
        <w:rPr>
          <w:rFonts w:asciiTheme="majorHAnsi" w:hAnsiTheme="majorHAnsi" w:cs="Arial"/>
          <w:b/>
          <w:sz w:val="24"/>
          <w:szCs w:val="24"/>
        </w:rPr>
        <w:t>COMUNICAÇÕES (</w:t>
      </w:r>
      <w:r w:rsidRPr="00DA66C4">
        <w:rPr>
          <w:rFonts w:asciiTheme="majorHAnsi" w:hAnsiTheme="majorHAnsi" w:cs="Arial"/>
          <w:b/>
          <w:i/>
          <w:sz w:val="24"/>
          <w:szCs w:val="24"/>
        </w:rPr>
        <w:t>Informes da Coordenação</w:t>
      </w:r>
      <w:r w:rsidRPr="00DA66C4">
        <w:rPr>
          <w:rFonts w:asciiTheme="majorHAnsi" w:hAnsiTheme="majorHAnsi" w:cs="Arial"/>
          <w:b/>
          <w:sz w:val="24"/>
          <w:szCs w:val="24"/>
        </w:rPr>
        <w:t>)</w:t>
      </w:r>
    </w:p>
    <w:p w:rsidR="00DA66C4" w:rsidRDefault="00DA66C4" w:rsidP="00DA66C4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>Do Coordenador do Curso</w:t>
      </w:r>
    </w:p>
    <w:p w:rsidR="00DA66C4" w:rsidRDefault="00DA66C4" w:rsidP="00DA66C4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 xml:space="preserve">Dos </w:t>
      </w:r>
      <w:r>
        <w:rPr>
          <w:rFonts w:asciiTheme="majorHAnsi" w:hAnsiTheme="majorHAnsi" w:cs="Arial"/>
          <w:sz w:val="24"/>
          <w:szCs w:val="24"/>
        </w:rPr>
        <w:t>membros do Colegiado</w:t>
      </w:r>
    </w:p>
    <w:p w:rsidR="00DA66C4" w:rsidRDefault="00DA66C4" w:rsidP="00DA66C4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>Da Secretaria</w:t>
      </w:r>
    </w:p>
    <w:p w:rsidR="00E35338" w:rsidRDefault="00E35338" w:rsidP="00E35338">
      <w:pPr>
        <w:pStyle w:val="PargrafodaLista"/>
        <w:tabs>
          <w:tab w:val="left" w:pos="284"/>
        </w:tabs>
        <w:ind w:left="1080"/>
        <w:rPr>
          <w:rFonts w:asciiTheme="majorHAnsi" w:hAnsiTheme="majorHAnsi" w:cs="Arial"/>
          <w:sz w:val="24"/>
          <w:szCs w:val="24"/>
        </w:rPr>
      </w:pPr>
    </w:p>
    <w:p w:rsidR="007460B3" w:rsidRPr="007460B3" w:rsidRDefault="006703EE" w:rsidP="007460B3">
      <w:pPr>
        <w:pStyle w:val="PargrafodaLista"/>
        <w:numPr>
          <w:ilvl w:val="0"/>
          <w:numId w:val="25"/>
        </w:num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  <w:r w:rsidRPr="006703EE">
        <w:rPr>
          <w:rFonts w:asciiTheme="majorHAnsi" w:hAnsiTheme="majorHAnsi" w:cs="Arial"/>
          <w:b/>
          <w:sz w:val="24"/>
          <w:szCs w:val="24"/>
        </w:rPr>
        <w:t>DISCUSSÃO E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E35338">
        <w:rPr>
          <w:rFonts w:asciiTheme="majorHAnsi" w:hAnsiTheme="majorHAnsi" w:cs="Arial"/>
          <w:b/>
          <w:sz w:val="24"/>
          <w:szCs w:val="24"/>
        </w:rPr>
        <w:t xml:space="preserve">APROVAÇÃO - </w:t>
      </w:r>
      <w:r w:rsidR="00E35338" w:rsidRPr="007460B3">
        <w:rPr>
          <w:rFonts w:asciiTheme="majorHAnsi" w:hAnsiTheme="majorHAnsi" w:cs="Arial"/>
          <w:b/>
          <w:sz w:val="24"/>
          <w:szCs w:val="24"/>
        </w:rPr>
        <w:t xml:space="preserve">ATA DE REUNIÃO </w:t>
      </w:r>
      <w:r w:rsidR="007460B3" w:rsidRPr="007460B3">
        <w:rPr>
          <w:rFonts w:asciiTheme="majorHAnsi" w:hAnsiTheme="majorHAnsi" w:cs="Arial"/>
          <w:b/>
          <w:sz w:val="24"/>
          <w:szCs w:val="24"/>
        </w:rPr>
        <w:t>ANTERIOR</w:t>
      </w:r>
      <w:r w:rsidR="00E35338" w:rsidRPr="007460B3">
        <w:rPr>
          <w:rFonts w:asciiTheme="majorHAnsi" w:hAnsiTheme="majorHAnsi" w:cs="Arial"/>
          <w:b/>
          <w:sz w:val="24"/>
          <w:szCs w:val="24"/>
        </w:rPr>
        <w:t>, conforme registro no sistema SIG (SIPAC)</w:t>
      </w:r>
      <w:r w:rsidR="007460B3" w:rsidRPr="007460B3">
        <w:rPr>
          <w:rFonts w:asciiTheme="majorHAnsi" w:hAnsiTheme="majorHAnsi" w:cs="Arial"/>
          <w:b/>
          <w:sz w:val="24"/>
          <w:szCs w:val="24"/>
        </w:rPr>
        <w:t>.</w:t>
      </w:r>
    </w:p>
    <w:p w:rsidR="007460B3" w:rsidRDefault="007460B3" w:rsidP="007460B3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7460B3">
        <w:rPr>
          <w:rFonts w:asciiTheme="majorHAnsi" w:hAnsiTheme="majorHAnsi" w:cs="Arial"/>
          <w:sz w:val="24"/>
          <w:szCs w:val="24"/>
        </w:rPr>
        <w:t>ATA DE REUNIÃO do dia 11/04/2019</w:t>
      </w:r>
      <w:r>
        <w:rPr>
          <w:rFonts w:asciiTheme="majorHAnsi" w:hAnsiTheme="majorHAnsi" w:cs="Arial"/>
          <w:sz w:val="24"/>
          <w:szCs w:val="24"/>
        </w:rPr>
        <w:t xml:space="preserve"> – </w:t>
      </w:r>
      <w:r w:rsidRPr="007460B3">
        <w:rPr>
          <w:rFonts w:asciiTheme="majorHAnsi" w:hAnsiTheme="majorHAnsi" w:cs="Arial"/>
          <w:sz w:val="24"/>
          <w:szCs w:val="24"/>
        </w:rPr>
        <w:t>Prot</w:t>
      </w:r>
      <w:r>
        <w:rPr>
          <w:rFonts w:asciiTheme="majorHAnsi" w:hAnsiTheme="majorHAnsi" w:cs="Arial"/>
          <w:sz w:val="24"/>
          <w:szCs w:val="24"/>
        </w:rPr>
        <w:t>.</w:t>
      </w:r>
      <w:r w:rsidRPr="007460B3">
        <w:rPr>
          <w:rFonts w:asciiTheme="majorHAnsi" w:hAnsiTheme="majorHAnsi" w:cs="Arial"/>
          <w:sz w:val="24"/>
          <w:szCs w:val="24"/>
        </w:rPr>
        <w:t>23125.014614/2019-86</w:t>
      </w:r>
    </w:p>
    <w:p w:rsidR="007460B3" w:rsidRPr="007460B3" w:rsidRDefault="007460B3" w:rsidP="007460B3">
      <w:p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</w:p>
    <w:p w:rsidR="0099380A" w:rsidRDefault="0099380A" w:rsidP="00DA66C4">
      <w:pPr>
        <w:pStyle w:val="PargrafodaLista"/>
        <w:numPr>
          <w:ilvl w:val="0"/>
          <w:numId w:val="25"/>
        </w:num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  <w:r w:rsidRPr="0099380A">
        <w:rPr>
          <w:rFonts w:asciiTheme="majorHAnsi" w:hAnsiTheme="majorHAnsi" w:cs="Arial"/>
          <w:b/>
          <w:sz w:val="24"/>
          <w:szCs w:val="24"/>
        </w:rPr>
        <w:t>PROPOSIÇÕES</w:t>
      </w:r>
      <w:r>
        <w:rPr>
          <w:rFonts w:asciiTheme="majorHAnsi" w:hAnsiTheme="majorHAnsi" w:cs="Arial"/>
          <w:b/>
          <w:sz w:val="24"/>
          <w:szCs w:val="24"/>
        </w:rPr>
        <w:t xml:space="preserve"> (Ponto de Pauta da Coordenação)</w:t>
      </w:r>
    </w:p>
    <w:p w:rsidR="0099380A" w:rsidRDefault="0099380A" w:rsidP="0099380A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sz w:val="24"/>
          <w:szCs w:val="24"/>
        </w:rPr>
        <w:t>a</w:t>
      </w:r>
      <w:r w:rsidRPr="00DA66C4">
        <w:rPr>
          <w:rFonts w:asciiTheme="majorHAnsi" w:hAnsiTheme="majorHAnsi" w:cs="Arial"/>
          <w:sz w:val="24"/>
          <w:szCs w:val="24"/>
        </w:rPr>
        <w:t xml:space="preserve"> Coordena</w:t>
      </w:r>
      <w:r>
        <w:rPr>
          <w:rFonts w:asciiTheme="majorHAnsi" w:hAnsiTheme="majorHAnsi" w:cs="Arial"/>
          <w:sz w:val="24"/>
          <w:szCs w:val="24"/>
        </w:rPr>
        <w:t>ção</w:t>
      </w:r>
    </w:p>
    <w:p w:rsidR="0099380A" w:rsidRDefault="0099380A" w:rsidP="0099380A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DA66C4">
        <w:rPr>
          <w:rFonts w:asciiTheme="majorHAnsi" w:hAnsiTheme="majorHAnsi" w:cs="Arial"/>
          <w:sz w:val="24"/>
          <w:szCs w:val="24"/>
        </w:rPr>
        <w:t xml:space="preserve">Dos </w:t>
      </w:r>
      <w:r>
        <w:rPr>
          <w:rFonts w:asciiTheme="majorHAnsi" w:hAnsiTheme="majorHAnsi" w:cs="Arial"/>
          <w:sz w:val="24"/>
          <w:szCs w:val="24"/>
        </w:rPr>
        <w:t xml:space="preserve">membros </w:t>
      </w:r>
    </w:p>
    <w:p w:rsidR="0099380A" w:rsidRDefault="0099380A" w:rsidP="0099380A">
      <w:pPr>
        <w:pStyle w:val="PargrafodaLista"/>
        <w:tabs>
          <w:tab w:val="left" w:pos="284"/>
        </w:tabs>
        <w:ind w:left="360"/>
        <w:rPr>
          <w:rFonts w:asciiTheme="majorHAnsi" w:hAnsiTheme="majorHAnsi" w:cs="Arial"/>
          <w:b/>
          <w:sz w:val="24"/>
          <w:szCs w:val="24"/>
        </w:rPr>
      </w:pPr>
    </w:p>
    <w:p w:rsidR="00041452" w:rsidRDefault="00041452" w:rsidP="00DA66C4">
      <w:pPr>
        <w:pStyle w:val="PargrafodaLista"/>
        <w:numPr>
          <w:ilvl w:val="0"/>
          <w:numId w:val="25"/>
        </w:num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  <w:r w:rsidRPr="00041452">
        <w:rPr>
          <w:rFonts w:asciiTheme="majorHAnsi" w:hAnsiTheme="majorHAnsi" w:cs="Arial"/>
          <w:b/>
          <w:sz w:val="24"/>
          <w:szCs w:val="24"/>
        </w:rPr>
        <w:t>ORDEM DO DIA</w:t>
      </w:r>
    </w:p>
    <w:p w:rsidR="00041452" w:rsidRDefault="00163EBF" w:rsidP="00041452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163EBF">
        <w:rPr>
          <w:rFonts w:asciiTheme="majorHAnsi" w:hAnsiTheme="majorHAnsi" w:cs="Arial"/>
          <w:sz w:val="24"/>
          <w:szCs w:val="24"/>
        </w:rPr>
        <w:t>Licença Capacitação Servidor docente Rodrigo Alv</w:t>
      </w:r>
      <w:r>
        <w:rPr>
          <w:rFonts w:asciiTheme="majorHAnsi" w:hAnsiTheme="majorHAnsi" w:cs="Arial"/>
          <w:sz w:val="24"/>
          <w:szCs w:val="24"/>
        </w:rPr>
        <w:t>es Soares Cruz</w:t>
      </w:r>
    </w:p>
    <w:p w:rsidR="00041452" w:rsidRDefault="00163EBF" w:rsidP="00041452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 w:rsidRPr="00163EBF">
        <w:rPr>
          <w:rFonts w:asciiTheme="majorHAnsi" w:hAnsiTheme="majorHAnsi" w:cs="Arial"/>
          <w:sz w:val="24"/>
          <w:szCs w:val="24"/>
        </w:rPr>
        <w:t>Substituto Eventual da CCFARM;</w:t>
      </w:r>
    </w:p>
    <w:p w:rsidR="00163EBF" w:rsidRDefault="00163EBF" w:rsidP="00041452">
      <w:pPr>
        <w:pStyle w:val="PargrafodaLista"/>
        <w:numPr>
          <w:ilvl w:val="1"/>
          <w:numId w:val="25"/>
        </w:num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Apresentação do site oficial do curso e o site alternativo;</w:t>
      </w:r>
    </w:p>
    <w:p w:rsidR="00041452" w:rsidRDefault="00041452" w:rsidP="00041452">
      <w:pPr>
        <w:pStyle w:val="PargrafodaLista"/>
        <w:tabs>
          <w:tab w:val="left" w:pos="284"/>
        </w:tabs>
        <w:ind w:left="360"/>
        <w:rPr>
          <w:rFonts w:asciiTheme="majorHAnsi" w:hAnsiTheme="majorHAnsi" w:cs="Arial"/>
          <w:b/>
          <w:sz w:val="24"/>
          <w:szCs w:val="24"/>
        </w:rPr>
      </w:pPr>
    </w:p>
    <w:p w:rsidR="00041452" w:rsidRDefault="00041452" w:rsidP="00041452">
      <w:pPr>
        <w:pStyle w:val="PargrafodaLista"/>
        <w:tabs>
          <w:tab w:val="left" w:pos="284"/>
        </w:tabs>
        <w:ind w:left="360"/>
        <w:rPr>
          <w:rFonts w:asciiTheme="majorHAnsi" w:hAnsiTheme="majorHAnsi" w:cs="Arial"/>
          <w:b/>
          <w:sz w:val="24"/>
          <w:szCs w:val="24"/>
        </w:rPr>
      </w:pPr>
    </w:p>
    <w:p w:rsidR="00DA66C4" w:rsidRPr="00DA66C4" w:rsidRDefault="00DA66C4" w:rsidP="00163EBF">
      <w:pPr>
        <w:pStyle w:val="PargrafodaLista"/>
        <w:tabs>
          <w:tab w:val="left" w:pos="284"/>
        </w:tabs>
        <w:ind w:left="360"/>
        <w:rPr>
          <w:rFonts w:asciiTheme="majorHAnsi" w:hAnsiTheme="majorHAnsi" w:cs="Arial"/>
          <w:b/>
          <w:sz w:val="24"/>
          <w:szCs w:val="24"/>
        </w:rPr>
      </w:pPr>
    </w:p>
    <w:p w:rsidR="00B305CA" w:rsidRPr="007C4784" w:rsidRDefault="00B305CA" w:rsidP="00B305CA">
      <w:pPr>
        <w:tabs>
          <w:tab w:val="left" w:pos="284"/>
        </w:tabs>
        <w:rPr>
          <w:rFonts w:asciiTheme="majorHAnsi" w:hAnsiTheme="majorHAnsi" w:cs="Arial"/>
          <w:b/>
          <w:sz w:val="24"/>
          <w:szCs w:val="24"/>
        </w:rPr>
      </w:pPr>
    </w:p>
    <w:p w:rsidR="00B305CA" w:rsidRPr="007C4784" w:rsidRDefault="00B305CA" w:rsidP="00B305CA">
      <w:pPr>
        <w:jc w:val="right"/>
        <w:rPr>
          <w:rStyle w:val="fontstyle01"/>
          <w:rFonts w:asciiTheme="majorHAnsi" w:hAnsiTheme="majorHAnsi"/>
          <w:sz w:val="24"/>
          <w:szCs w:val="24"/>
        </w:rPr>
      </w:pPr>
      <w:r w:rsidRPr="007C4784">
        <w:rPr>
          <w:rStyle w:val="fontstyle01"/>
          <w:rFonts w:asciiTheme="majorHAnsi" w:hAnsiTheme="majorHAnsi"/>
          <w:sz w:val="24"/>
          <w:szCs w:val="24"/>
        </w:rPr>
        <w:t>Macapá/AP, 03 de abril de 2019.</w:t>
      </w:r>
    </w:p>
    <w:p w:rsidR="00B305CA" w:rsidRPr="007C4784" w:rsidRDefault="00B305CA" w:rsidP="00B305CA">
      <w:pPr>
        <w:jc w:val="right"/>
        <w:rPr>
          <w:rStyle w:val="fontstyle01"/>
          <w:rFonts w:asciiTheme="majorHAnsi" w:hAnsiTheme="majorHAnsi"/>
          <w:sz w:val="24"/>
          <w:szCs w:val="24"/>
        </w:rPr>
      </w:pPr>
    </w:p>
    <w:p w:rsidR="00B305CA" w:rsidRPr="007C4784" w:rsidRDefault="00B305CA" w:rsidP="00B305CA">
      <w:pPr>
        <w:jc w:val="right"/>
        <w:rPr>
          <w:rStyle w:val="fontstyle01"/>
          <w:rFonts w:asciiTheme="majorHAnsi" w:hAnsiTheme="majorHAnsi"/>
          <w:sz w:val="24"/>
          <w:szCs w:val="24"/>
        </w:rPr>
      </w:pPr>
    </w:p>
    <w:p w:rsidR="00B305CA" w:rsidRPr="007C4784" w:rsidRDefault="00B305CA" w:rsidP="00B305CA">
      <w:pPr>
        <w:jc w:val="center"/>
        <w:rPr>
          <w:rStyle w:val="fontstyle01"/>
          <w:rFonts w:asciiTheme="majorHAnsi" w:hAnsiTheme="majorHAnsi"/>
          <w:i/>
          <w:sz w:val="24"/>
          <w:szCs w:val="24"/>
        </w:rPr>
      </w:pPr>
      <w:r w:rsidRPr="007C4784">
        <w:rPr>
          <w:rStyle w:val="fontstyle01"/>
          <w:rFonts w:asciiTheme="majorHAnsi" w:hAnsiTheme="majorHAnsi"/>
          <w:i/>
          <w:sz w:val="24"/>
          <w:szCs w:val="24"/>
        </w:rPr>
        <w:t>Marcos Albuquerque</w:t>
      </w:r>
    </w:p>
    <w:p w:rsidR="00B305CA" w:rsidRPr="007C4784" w:rsidRDefault="00B305CA" w:rsidP="00B305CA">
      <w:pPr>
        <w:jc w:val="center"/>
        <w:rPr>
          <w:rStyle w:val="fontstyle01"/>
          <w:rFonts w:asciiTheme="majorHAnsi" w:hAnsiTheme="majorHAnsi"/>
          <w:sz w:val="24"/>
          <w:szCs w:val="24"/>
        </w:rPr>
      </w:pPr>
      <w:r w:rsidRPr="007C4784">
        <w:rPr>
          <w:rStyle w:val="fontstyle01"/>
          <w:rFonts w:asciiTheme="majorHAnsi" w:hAnsiTheme="majorHAnsi"/>
          <w:sz w:val="24"/>
          <w:szCs w:val="24"/>
        </w:rPr>
        <w:t>Secretário do Curso de Farmácia da UNIFAP</w:t>
      </w:r>
    </w:p>
    <w:p w:rsidR="00D50D67" w:rsidRPr="007C4784" w:rsidRDefault="00D50D67" w:rsidP="00B305CA">
      <w:pPr>
        <w:jc w:val="center"/>
        <w:rPr>
          <w:rStyle w:val="fontstyle01"/>
          <w:rFonts w:asciiTheme="majorHAnsi" w:hAnsiTheme="majorHAnsi"/>
          <w:sz w:val="24"/>
          <w:szCs w:val="24"/>
        </w:rPr>
      </w:pPr>
    </w:p>
    <w:p w:rsidR="00FE725C" w:rsidRDefault="00FE725C" w:rsidP="00B305CA">
      <w:pPr>
        <w:jc w:val="center"/>
        <w:rPr>
          <w:rFonts w:asciiTheme="majorHAnsi" w:hAnsiTheme="majorHAnsi"/>
          <w:sz w:val="24"/>
          <w:szCs w:val="24"/>
        </w:rPr>
      </w:pPr>
    </w:p>
    <w:p w:rsidR="00FE725C" w:rsidRDefault="00FE725C">
      <w:pPr>
        <w:suppressAutoHyphens w:val="0"/>
        <w:overflowPunct/>
        <w:autoSpaceDE/>
        <w:spacing w:after="200" w:line="276" w:lineRule="auto"/>
        <w:textAlignment w:val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FE725C" w:rsidRPr="00FE725C" w:rsidRDefault="00FE725C" w:rsidP="003C3EF0">
      <w:pPr>
        <w:suppressAutoHyphens w:val="0"/>
        <w:overflowPunct/>
        <w:autoSpaceDE/>
        <w:spacing w:after="201" w:line="276" w:lineRule="auto"/>
        <w:jc w:val="both"/>
        <w:outlineLvl w:val="0"/>
        <w:rPr>
          <w:rFonts w:ascii="Arial Narrow" w:hAnsi="Arial Narrow"/>
          <w:caps/>
          <w:color w:val="002060"/>
          <w:kern w:val="36"/>
          <w:sz w:val="55"/>
          <w:szCs w:val="55"/>
          <w:lang w:eastAsia="pt-BR"/>
        </w:rPr>
      </w:pPr>
      <w:r w:rsidRPr="00FE725C">
        <w:rPr>
          <w:rFonts w:ascii="Arial Narrow" w:hAnsi="Arial Narrow"/>
          <w:caps/>
          <w:color w:val="002060"/>
          <w:kern w:val="36"/>
          <w:sz w:val="55"/>
          <w:szCs w:val="55"/>
          <w:lang w:eastAsia="pt-BR"/>
        </w:rPr>
        <w:lastRenderedPageBreak/>
        <w:t>REUNIÕES, E-MAILS E RELATÓRIOS</w:t>
      </w: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Produtividade, comunicação e eficácia</w:t>
      </w:r>
    </w:p>
    <w:p w:rsid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Qual a proposta?</w:t>
      </w:r>
    </w:p>
    <w:p w:rsid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ind w:firstLine="426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br/>
        <w:t>Estamos vivendo em uma época em que o tempo parece um recurso cada vez mais escasso, mais precioso. A sensação de muitas tarefas e poucas horas para executá-las é muito grande. Por outro lado, nossa produtividade é cada vez mais necessária, precisamos todos realizar trabalhos no menor tempo possível – e com excelente qualidade.</w:t>
      </w: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br/>
        <w:t>Parece difícil, mas a solução passa por uma mudança de atitude em alguns dos maiores des-perdiçadores de tempo que temos hoje: as reuniões, os e-mails e os relatórios. Tornar reuniões mais produtivas, aperfeiçoar a comunicação por e-mail e facilitar a criação de relatórios são alguns dos vários resultados esperados neste treinamento.</w:t>
      </w: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after="402"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Mais do que simplesmente discutir técnicas de organização, planejamento, acompanhamento, redação e interação – o que será feito – o professor mostrará como aproveitar os recursos de tecnologia (Outlook, Word, Excel e PowerPoint) para viabilizar a produtividade e eficácia que todos esperamos.</w:t>
      </w:r>
    </w:p>
    <w:p w:rsidR="003C3EF0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Quem deve participar?</w:t>
      </w: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br/>
        <w:t>Diretores, gerentes, secretárias e todos aqueles que organizam ou participam de reuniões, trabalham com e-mails e lidam com relatórios.</w:t>
      </w:r>
    </w:p>
    <w:p w:rsidR="003C3EF0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  <w:t>Como será?</w:t>
      </w:r>
    </w:p>
    <w:p w:rsid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br/>
        <w:t>Apenas o professor usa um computador. Os participantes acompanham todas as explicações em um telão. Os assuntos abordados são detalhadamente explicados em apostila eletrônica.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  <w:t>Participantes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br/>
        <w:t>Eventos fechados em sua empresa para até 20 pessoas por turma.</w:t>
      </w:r>
    </w:p>
    <w:p w:rsidR="003C3EF0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  <w:t>Qual a duração?</w:t>
      </w:r>
    </w:p>
    <w:p w:rsid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lastRenderedPageBreak/>
        <w:br/>
        <w:t>8 horas.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3C3EF0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  <w:t>Data e horário</w:t>
      </w:r>
    </w:p>
    <w:p w:rsid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br/>
        <w:t>Definidos pelo cliente.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  <w:t>Local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br/>
        <w:t>Instalações indicadas pelo cliente.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3C3EF0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  <w:t>Infraestrutura oferecida pelo cliente</w:t>
      </w:r>
    </w:p>
    <w:p w:rsid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br/>
        <w:t>Projetor multimídia, mesa para o professor, blocos de anotações e cadeiras para os alunos.</w:t>
      </w:r>
    </w:p>
    <w:p w:rsidR="003C3EF0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  <w:t>Material didático</w:t>
      </w: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br/>
        <w:t>Todos os participantes recebem CD com:</w:t>
      </w:r>
    </w:p>
    <w:p w:rsidR="00FE725C" w:rsidRPr="00FE725C" w:rsidRDefault="00FE725C" w:rsidP="003C3EF0">
      <w:pPr>
        <w:numPr>
          <w:ilvl w:val="0"/>
          <w:numId w:val="2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Apostila passo a passo com os exemplos mostrados no telão</w:t>
      </w:r>
    </w:p>
    <w:p w:rsidR="00FE725C" w:rsidRPr="00FE725C" w:rsidRDefault="00FE725C" w:rsidP="003C3EF0">
      <w:pPr>
        <w:numPr>
          <w:ilvl w:val="0"/>
          <w:numId w:val="2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Apostila </w:t>
      </w:r>
      <w:r w:rsidRPr="00FE725C">
        <w:rPr>
          <w:rFonts w:ascii="Arial Narrow" w:hAnsi="Arial Narrow" w:cs="Arial"/>
          <w:i/>
          <w:iCs/>
          <w:color w:val="002060"/>
          <w:sz w:val="27"/>
          <w:lang w:eastAsia="pt-BR"/>
        </w:rPr>
        <w:t>Perguntas mais frequentes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 feitas nos eventos anteriores</w:t>
      </w:r>
    </w:p>
    <w:p w:rsidR="00FE725C" w:rsidRPr="00FE725C" w:rsidRDefault="00FE725C" w:rsidP="003C3EF0">
      <w:pPr>
        <w:numPr>
          <w:ilvl w:val="0"/>
          <w:numId w:val="2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Slides mostrados em aula</w:t>
      </w:r>
    </w:p>
    <w:p w:rsidR="00FE725C" w:rsidRDefault="00FE725C" w:rsidP="003C3EF0">
      <w:pPr>
        <w:numPr>
          <w:ilvl w:val="0"/>
          <w:numId w:val="2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Textos de apoio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  <w:t>Suporte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br/>
        <w:t>O professor fica à disposição dos participantes durante 90 dias após evento para o esclarecimento de dúvidas via e-mail.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</w:pPr>
    </w:p>
    <w:p w:rsidR="003C3EF0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  <w:t>Quem é o apresentador?</w:t>
      </w: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br/>
        <w:t>Fernando Andrade, palestrante, professor e conferencista, tem como tema principal a utilização eficaz da tecnologia no dia a dia das pessoas. É analista de sistemas pela IBM, engenheiro civil pela Universidade Mackenzie e diretor da Pessoas e Tecnologia. É autor dos livros</w:t>
      </w:r>
    </w:p>
    <w:p w:rsidR="00FE725C" w:rsidRPr="00FE725C" w:rsidRDefault="00FE725C" w:rsidP="003C3EF0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 Outlook como ferramenta de produtividade</w:t>
      </w:r>
    </w:p>
    <w:p w:rsidR="00FE725C" w:rsidRPr="00FE725C" w:rsidRDefault="00FE725C" w:rsidP="003C3EF0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E-mail que funciona</w:t>
      </w:r>
    </w:p>
    <w:p w:rsidR="00FE725C" w:rsidRPr="00FE725C" w:rsidRDefault="00FE725C" w:rsidP="003C3EF0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Gerenciamento de informações eletrônicas</w:t>
      </w:r>
    </w:p>
    <w:p w:rsidR="00FE725C" w:rsidRPr="00FE725C" w:rsidRDefault="00FE725C" w:rsidP="003C3EF0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Administre seu tempo com palm</w:t>
      </w:r>
    </w:p>
    <w:p w:rsidR="00FE725C" w:rsidRPr="00FE725C" w:rsidRDefault="00FE725C" w:rsidP="003C3EF0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lastRenderedPageBreak/>
        <w:t>PowerPoint para quem conhece PowerPoint</w:t>
      </w:r>
    </w:p>
    <w:p w:rsidR="00FE725C" w:rsidRPr="00FE725C" w:rsidRDefault="00FE725C" w:rsidP="003C3EF0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Excel para todos</w:t>
      </w:r>
    </w:p>
    <w:p w:rsidR="00FE725C" w:rsidRPr="00FE725C" w:rsidRDefault="00FE725C" w:rsidP="003C3EF0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Excel para quem conhece Excel</w:t>
      </w:r>
    </w:p>
    <w:p w:rsidR="00FE725C" w:rsidRPr="00FE725C" w:rsidRDefault="00FE725C" w:rsidP="003C3EF0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Word para quem conhece Word</w:t>
      </w:r>
    </w:p>
    <w:p w:rsidR="00FE725C" w:rsidRPr="00FE725C" w:rsidRDefault="00FE725C" w:rsidP="003C3EF0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Mala direta no Word</w:t>
      </w:r>
    </w:p>
    <w:p w:rsidR="00FE725C" w:rsidRPr="00FE725C" w:rsidRDefault="00FE725C" w:rsidP="003C3EF0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E-mail para todos</w:t>
      </w:r>
    </w:p>
    <w:p w:rsidR="00FE725C" w:rsidRPr="00FE725C" w:rsidRDefault="00FE725C" w:rsidP="003C3EF0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E-mail para quem conhece e-mail</w:t>
      </w:r>
    </w:p>
    <w:p w:rsidR="003C3EF0" w:rsidRPr="00FE725C" w:rsidRDefault="00FE725C" w:rsidP="003C3EF0">
      <w:pPr>
        <w:shd w:val="clear" w:color="auto" w:fill="FFFFFF"/>
        <w:suppressAutoHyphens w:val="0"/>
        <w:overflowPunct/>
        <w:autoSpaceDE/>
        <w:spacing w:after="402"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publicados pela editora Nobel, com o apoio da revista Você S.A.</w:t>
      </w: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szCs w:val="27"/>
          <w:bdr w:val="none" w:sz="0" w:space="0" w:color="auto" w:frame="1"/>
          <w:lang w:eastAsia="pt-BR"/>
        </w:rPr>
        <w:t>O que será discutido?</w:t>
      </w:r>
    </w:p>
    <w:p w:rsidR="00FE725C" w:rsidRPr="00FE725C" w:rsidRDefault="00430187" w:rsidP="003C3EF0">
      <w:pPr>
        <w:shd w:val="clear" w:color="auto" w:fill="FFFFFF"/>
        <w:suppressAutoHyphens w:val="0"/>
        <w:overflowPunct/>
        <w:autoSpaceDE/>
        <w:spacing w:after="385"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430187">
        <w:rPr>
          <w:rFonts w:ascii="Arial Narrow" w:hAnsi="Arial Narrow" w:cs="Arial"/>
          <w:color w:val="002060"/>
          <w:sz w:val="27"/>
          <w:szCs w:val="27"/>
          <w:lang w:eastAsia="pt-BR"/>
        </w:rPr>
        <w:pict>
          <v:rect id="_x0000_i1025" style="width:0;height:.85pt" o:hralign="center" o:hrstd="t" o:hr="t" fillcolor="#a0a0a0" stroked="f"/>
        </w:pict>
      </w:r>
    </w:p>
    <w:p w:rsid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Produtividade em reuniões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after="402"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Uma reunião é muito mais do que as poucas horas em que pessoas passam juntas discutindo determinados assuntos. Para uma reunião ser eficaz, é preciso reunir informações relevantes, planejar os assuntos, estabelecer um cronograma, conduzir e flexibilizar a pauta, alcançar conclusões e estabelecer tarefas para cada participante.</w:t>
      </w: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Pensando reuniões</w:t>
      </w:r>
    </w:p>
    <w:p w:rsidR="00FE725C" w:rsidRPr="00FE725C" w:rsidRDefault="00FE725C" w:rsidP="003C3EF0">
      <w:pPr>
        <w:numPr>
          <w:ilvl w:val="0"/>
          <w:numId w:val="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Afinal, o que é uma reunião?</w:t>
      </w:r>
    </w:p>
    <w:p w:rsidR="00FE725C" w:rsidRPr="00FE725C" w:rsidRDefault="00FE725C" w:rsidP="003C3EF0">
      <w:pPr>
        <w:numPr>
          <w:ilvl w:val="0"/>
          <w:numId w:val="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Tipos de reunião e os procedimentos adequados para cada um</w:t>
      </w:r>
    </w:p>
    <w:p w:rsidR="00FE725C" w:rsidRPr="00FE725C" w:rsidRDefault="00FE725C" w:rsidP="003C3EF0">
      <w:pPr>
        <w:numPr>
          <w:ilvl w:val="0"/>
          <w:numId w:val="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Por que convocar uma reunião?</w:t>
      </w:r>
    </w:p>
    <w:p w:rsidR="00FE725C" w:rsidRPr="00FE725C" w:rsidRDefault="00FE725C" w:rsidP="003C3EF0">
      <w:pPr>
        <w:numPr>
          <w:ilvl w:val="0"/>
          <w:numId w:val="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 custo do tempo de uma reunião</w:t>
      </w:r>
    </w:p>
    <w:p w:rsidR="00FE725C" w:rsidRPr="00FE725C" w:rsidRDefault="00FE725C" w:rsidP="003C3EF0">
      <w:pPr>
        <w:numPr>
          <w:ilvl w:val="0"/>
          <w:numId w:val="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Que reuniões são realmente necessárias?</w:t>
      </w:r>
    </w:p>
    <w:p w:rsidR="00FE725C" w:rsidRPr="00FE725C" w:rsidRDefault="00FE725C" w:rsidP="003C3EF0">
      <w:pPr>
        <w:numPr>
          <w:ilvl w:val="0"/>
          <w:numId w:val="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Por que muitas reuniões não atingem seus objetivos?</w:t>
      </w:r>
    </w:p>
    <w:p w:rsidR="00FE725C" w:rsidRPr="00FE725C" w:rsidRDefault="00FE725C" w:rsidP="003C3EF0">
      <w:pPr>
        <w:numPr>
          <w:ilvl w:val="0"/>
          <w:numId w:val="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Características mais frequentes das reuniões que NÃO funcionam</w:t>
      </w:r>
    </w:p>
    <w:p w:rsidR="00FE725C" w:rsidRDefault="00FE725C" w:rsidP="003C3EF0">
      <w:pPr>
        <w:numPr>
          <w:ilvl w:val="0"/>
          <w:numId w:val="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 que NÃO fazer em uma reunião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3C3EF0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Planejando e organizando reuniões</w:t>
      </w:r>
    </w:p>
    <w:p w:rsidR="00FE725C" w:rsidRPr="00FE725C" w:rsidRDefault="00FE725C" w:rsidP="003C3EF0">
      <w:pPr>
        <w:numPr>
          <w:ilvl w:val="0"/>
          <w:numId w:val="5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Quem e como convocar</w:t>
      </w:r>
    </w:p>
    <w:p w:rsidR="00FE725C" w:rsidRPr="00FE725C" w:rsidRDefault="00FE725C" w:rsidP="003C3EF0">
      <w:pPr>
        <w:numPr>
          <w:ilvl w:val="0"/>
          <w:numId w:val="5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As necessidades e metas de cada grupo participante da reunião</w:t>
      </w:r>
    </w:p>
    <w:p w:rsidR="00FE725C" w:rsidRPr="00FE725C" w:rsidRDefault="00FE725C" w:rsidP="003C3EF0">
      <w:pPr>
        <w:numPr>
          <w:ilvl w:val="0"/>
          <w:numId w:val="5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Estabelecendo objetivos e determinando prioridades</w:t>
      </w:r>
    </w:p>
    <w:p w:rsidR="00FE725C" w:rsidRPr="00FE725C" w:rsidRDefault="00FE725C" w:rsidP="003C3EF0">
      <w:pPr>
        <w:numPr>
          <w:ilvl w:val="0"/>
          <w:numId w:val="5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Fases da reunião</w:t>
      </w:r>
    </w:p>
    <w:p w:rsidR="00FE725C" w:rsidRPr="00FE725C" w:rsidRDefault="00FE725C" w:rsidP="003C3EF0">
      <w:pPr>
        <w:numPr>
          <w:ilvl w:val="0"/>
          <w:numId w:val="5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Salas e recursos necessários</w:t>
      </w:r>
    </w:p>
    <w:p w:rsidR="00FE725C" w:rsidRDefault="00FE725C" w:rsidP="003C3EF0">
      <w:pPr>
        <w:numPr>
          <w:ilvl w:val="0"/>
          <w:numId w:val="5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Check list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Dirigindo a reunião</w:t>
      </w:r>
    </w:p>
    <w:p w:rsidR="00FE725C" w:rsidRPr="00FE725C" w:rsidRDefault="00FE725C" w:rsidP="003C3EF0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Definição e atribuição de papéis – tarefas e responsabilidades</w:t>
      </w:r>
    </w:p>
    <w:p w:rsidR="00FE725C" w:rsidRPr="00FE725C" w:rsidRDefault="00FE725C" w:rsidP="003C3EF0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Aspectos psicológicos presentes em reuniões</w:t>
      </w:r>
    </w:p>
    <w:p w:rsidR="00FE725C" w:rsidRPr="00FE725C" w:rsidRDefault="00FE725C" w:rsidP="003C3EF0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 processo de comunicação (slides, planilhas, textos e “olho no olho”)</w:t>
      </w:r>
    </w:p>
    <w:p w:rsidR="00FE725C" w:rsidRPr="00FE725C" w:rsidRDefault="00FE725C" w:rsidP="003C3EF0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Técnicas para tomada de decisão e administração de conflitos em grupo</w:t>
      </w:r>
    </w:p>
    <w:p w:rsidR="00FE725C" w:rsidRPr="00FE725C" w:rsidRDefault="00FE725C" w:rsidP="003C3EF0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Liderança e condução de reuniões – o papel do moderador/facilitador</w:t>
      </w:r>
    </w:p>
    <w:p w:rsidR="00FE725C" w:rsidRPr="00FE725C" w:rsidRDefault="00FE725C" w:rsidP="003C3EF0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Conflitos e obstáculos – e sua superação</w:t>
      </w:r>
    </w:p>
    <w:p w:rsidR="00FE725C" w:rsidRPr="00FE725C" w:rsidRDefault="00FE725C" w:rsidP="003C3EF0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Participantes problemáticos</w:t>
      </w:r>
    </w:p>
    <w:p w:rsidR="00FE725C" w:rsidRPr="00FE725C" w:rsidRDefault="00FE725C" w:rsidP="003C3EF0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Clima e negociação nas reuniões</w:t>
      </w:r>
    </w:p>
    <w:p w:rsidR="00FE725C" w:rsidRDefault="00FE725C" w:rsidP="003C3EF0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 reunião minuto a minuto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Controle de resultados da reunião</w:t>
      </w:r>
    </w:p>
    <w:p w:rsidR="00FE725C" w:rsidRPr="00FE725C" w:rsidRDefault="00FE725C" w:rsidP="003C3EF0">
      <w:pPr>
        <w:numPr>
          <w:ilvl w:val="0"/>
          <w:numId w:val="7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 que devo fazer antes do início para assegurar os resultados</w:t>
      </w:r>
    </w:p>
    <w:p w:rsidR="00FE725C" w:rsidRPr="00FE725C" w:rsidRDefault="00FE725C" w:rsidP="003C3EF0">
      <w:pPr>
        <w:numPr>
          <w:ilvl w:val="0"/>
          <w:numId w:val="7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Como buscar a participação e o envolvimento de todos</w:t>
      </w:r>
    </w:p>
    <w:p w:rsidR="00FE725C" w:rsidRPr="00FE725C" w:rsidRDefault="00FE725C" w:rsidP="003C3EF0">
      <w:pPr>
        <w:numPr>
          <w:ilvl w:val="0"/>
          <w:numId w:val="7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Controlando a pauta e as discussões</w:t>
      </w:r>
    </w:p>
    <w:p w:rsidR="00FE725C" w:rsidRDefault="00FE725C" w:rsidP="003C3EF0">
      <w:pPr>
        <w:numPr>
          <w:ilvl w:val="0"/>
          <w:numId w:val="7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Definindo providências após a reunião – o programa de ação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A reunião e o Outlook</w:t>
      </w:r>
    </w:p>
    <w:p w:rsidR="00FE725C" w:rsidRPr="00FE725C" w:rsidRDefault="00FE725C" w:rsidP="003C3EF0">
      <w:pPr>
        <w:numPr>
          <w:ilvl w:val="0"/>
          <w:numId w:val="8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 agendamento de reuniões: convite, aceitação, recusa, notificação</w:t>
      </w:r>
    </w:p>
    <w:p w:rsidR="00FE725C" w:rsidRPr="00FE725C" w:rsidRDefault="00FE725C" w:rsidP="003C3EF0">
      <w:pPr>
        <w:numPr>
          <w:ilvl w:val="0"/>
          <w:numId w:val="8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Torne suas reuniões mais produtivas: defina pautas via Outlook</w:t>
      </w:r>
    </w:p>
    <w:p w:rsidR="00FE725C" w:rsidRPr="00FE725C" w:rsidRDefault="00FE725C" w:rsidP="003C3EF0">
      <w:pPr>
        <w:numPr>
          <w:ilvl w:val="0"/>
          <w:numId w:val="8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 atribuição de tarefas a outras pessoas: mensagem, prioridade, prazo</w:t>
      </w:r>
    </w:p>
    <w:p w:rsidR="00FE725C" w:rsidRPr="00FE725C" w:rsidRDefault="00FE725C" w:rsidP="003C3EF0">
      <w:pPr>
        <w:numPr>
          <w:ilvl w:val="0"/>
          <w:numId w:val="8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 ata da reunião</w:t>
      </w:r>
    </w:p>
    <w:p w:rsidR="00FE725C" w:rsidRPr="00FE725C" w:rsidRDefault="00FE725C" w:rsidP="003C3EF0">
      <w:pPr>
        <w:numPr>
          <w:ilvl w:val="0"/>
          <w:numId w:val="8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Acompanhamento das tarefas atribuídas</w:t>
      </w:r>
    </w:p>
    <w:p w:rsidR="00FE725C" w:rsidRPr="00FE725C" w:rsidRDefault="00FE725C" w:rsidP="003C3EF0">
      <w:pPr>
        <w:numPr>
          <w:ilvl w:val="0"/>
          <w:numId w:val="8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Compartilhando informações com o grupo</w:t>
      </w:r>
    </w:p>
    <w:p w:rsidR="00FE725C" w:rsidRPr="00FE725C" w:rsidRDefault="00430187" w:rsidP="003C3EF0">
      <w:pPr>
        <w:shd w:val="clear" w:color="auto" w:fill="FFFFFF"/>
        <w:suppressAutoHyphens w:val="0"/>
        <w:overflowPunct/>
        <w:autoSpaceDE/>
        <w:spacing w:after="385"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430187">
        <w:rPr>
          <w:rFonts w:ascii="Arial Narrow" w:hAnsi="Arial Narrow" w:cs="Arial"/>
          <w:color w:val="002060"/>
          <w:sz w:val="27"/>
          <w:szCs w:val="27"/>
          <w:lang w:eastAsia="pt-BR"/>
        </w:rPr>
        <w:pict>
          <v:rect id="_x0000_i1026" style="width:0;height:.85pt" o:hralign="center" o:hrstd="t" o:hr="t" fillcolor="#a0a0a0" stroked="f"/>
        </w:pict>
      </w:r>
    </w:p>
    <w:p w:rsidR="003C3EF0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Produtividade em e-mails</w:t>
      </w:r>
    </w:p>
    <w:p w:rsid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br/>
        <w:t>Um e-mail é uma ferramenta muito poderosa, facilitador do trabalho diário. No entanto, um e-mail também é um perigoso desperdiçador de tempo. O que escrever em um e-mail? Como argumentar e convencer através de um simples e-mail? Como gerenciar o grande fluxo de e-mails diários? Qual o melhor método para armazenar e-mails? A importância da linha Assunto!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A importância da linha “Assunto”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numPr>
          <w:ilvl w:val="0"/>
          <w:numId w:val="9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 assunto é a “propaganda” de um e-mail</w:t>
      </w:r>
    </w:p>
    <w:p w:rsidR="00FE725C" w:rsidRDefault="00FE725C" w:rsidP="003C3EF0">
      <w:pPr>
        <w:numPr>
          <w:ilvl w:val="0"/>
          <w:numId w:val="9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Texto curto, mas completo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A estruturação de um e-mail</w:t>
      </w:r>
    </w:p>
    <w:p w:rsidR="00FE725C" w:rsidRPr="00FE725C" w:rsidRDefault="00FE725C" w:rsidP="003C3EF0">
      <w:pPr>
        <w:numPr>
          <w:ilvl w:val="0"/>
          <w:numId w:val="10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 saudação inicial</w:t>
      </w:r>
    </w:p>
    <w:p w:rsidR="00FE725C" w:rsidRPr="00FE725C" w:rsidRDefault="00FE725C" w:rsidP="003C3EF0">
      <w:pPr>
        <w:numPr>
          <w:ilvl w:val="0"/>
          <w:numId w:val="10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 tema principal</w:t>
      </w:r>
    </w:p>
    <w:p w:rsidR="00FE725C" w:rsidRPr="00FE725C" w:rsidRDefault="00FE725C" w:rsidP="003C3EF0">
      <w:pPr>
        <w:numPr>
          <w:ilvl w:val="0"/>
          <w:numId w:val="10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Os itens que descrevem e/ou apoiam o tema principal</w:t>
      </w:r>
    </w:p>
    <w:p w:rsidR="00FE725C" w:rsidRPr="00FE725C" w:rsidRDefault="00FE725C" w:rsidP="003C3EF0">
      <w:pPr>
        <w:numPr>
          <w:ilvl w:val="0"/>
          <w:numId w:val="10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 encerramento</w:t>
      </w:r>
    </w:p>
    <w:p w:rsidR="00FE725C" w:rsidRDefault="00FE725C" w:rsidP="003C3EF0">
      <w:pPr>
        <w:numPr>
          <w:ilvl w:val="0"/>
          <w:numId w:val="10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 solicitação de um novo contato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A assinatura</w:t>
      </w:r>
    </w:p>
    <w:p w:rsidR="00FE725C" w:rsidRPr="00FE725C" w:rsidRDefault="00FE725C" w:rsidP="003C3EF0">
      <w:pPr>
        <w:numPr>
          <w:ilvl w:val="0"/>
          <w:numId w:val="11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 assinatura como ferramenta de marketing e divulgação</w:t>
      </w:r>
    </w:p>
    <w:p w:rsidR="00FE725C" w:rsidRPr="00FE725C" w:rsidRDefault="00FE725C" w:rsidP="003C3EF0">
      <w:pPr>
        <w:numPr>
          <w:ilvl w:val="0"/>
          <w:numId w:val="11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Dados de contato</w:t>
      </w:r>
    </w:p>
    <w:p w:rsidR="00FE725C" w:rsidRDefault="00FE725C" w:rsidP="003C3EF0">
      <w:pPr>
        <w:numPr>
          <w:ilvl w:val="0"/>
          <w:numId w:val="11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Outras mensagens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A hierarquia</w:t>
      </w:r>
    </w:p>
    <w:p w:rsidR="00FE725C" w:rsidRPr="00FE725C" w:rsidRDefault="00FE725C" w:rsidP="003C3EF0">
      <w:pPr>
        <w:numPr>
          <w:ilvl w:val="0"/>
          <w:numId w:val="12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Cuidado com as linhas “Para”, “Cc” e “Cco”</w:t>
      </w:r>
    </w:p>
    <w:p w:rsidR="00FE725C" w:rsidRPr="00FE725C" w:rsidRDefault="00FE725C" w:rsidP="003C3EF0">
      <w:pPr>
        <w:numPr>
          <w:ilvl w:val="0"/>
          <w:numId w:val="12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Quando “copiar” e quando não “copiar” outras pessoas</w:t>
      </w:r>
    </w:p>
    <w:p w:rsidR="00FE725C" w:rsidRDefault="00FE725C" w:rsidP="003C3EF0">
      <w:pPr>
        <w:numPr>
          <w:ilvl w:val="0"/>
          <w:numId w:val="12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 resposta da resposta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O conteúdo</w:t>
      </w:r>
    </w:p>
    <w:p w:rsidR="00FE725C" w:rsidRPr="00FE725C" w:rsidRDefault="00FE725C" w:rsidP="003C3EF0">
      <w:pPr>
        <w:numPr>
          <w:ilvl w:val="0"/>
          <w:numId w:val="1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 didática e a lógica no texto de um e-mail</w:t>
      </w:r>
    </w:p>
    <w:p w:rsidR="00FE725C" w:rsidRPr="00FE725C" w:rsidRDefault="00FE725C" w:rsidP="003C3EF0">
      <w:pPr>
        <w:numPr>
          <w:ilvl w:val="0"/>
          <w:numId w:val="1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Linguagem formal ou informal?</w:t>
      </w:r>
    </w:p>
    <w:p w:rsidR="00FE725C" w:rsidRPr="00FE725C" w:rsidRDefault="00FE725C" w:rsidP="003C3EF0">
      <w:pPr>
        <w:numPr>
          <w:ilvl w:val="0"/>
          <w:numId w:val="1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 importância de textos curtos e objetivos</w:t>
      </w:r>
    </w:p>
    <w:p w:rsidR="00FE725C" w:rsidRPr="00FE725C" w:rsidRDefault="00FE725C" w:rsidP="003C3EF0">
      <w:pPr>
        <w:numPr>
          <w:ilvl w:val="0"/>
          <w:numId w:val="1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 que escrever no e-mail? Depende de quem o receberá!</w:t>
      </w:r>
    </w:p>
    <w:p w:rsidR="00FE725C" w:rsidRPr="00FE725C" w:rsidRDefault="00FE725C" w:rsidP="003C3EF0">
      <w:pPr>
        <w:numPr>
          <w:ilvl w:val="0"/>
          <w:numId w:val="1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 poder de síntese: e-mail eficiente é e-mail curto, rápido, que vai direto ao ponto!</w:t>
      </w:r>
    </w:p>
    <w:p w:rsidR="00FE725C" w:rsidRPr="00FE725C" w:rsidRDefault="00FE725C" w:rsidP="003C3EF0">
      <w:pPr>
        <w:numPr>
          <w:ilvl w:val="0"/>
          <w:numId w:val="1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Um texto em e-mail é quase um documento: cuidado com o que você escreve</w:t>
      </w:r>
    </w:p>
    <w:p w:rsidR="00FE725C" w:rsidRPr="00FE725C" w:rsidRDefault="00FE725C" w:rsidP="003C3EF0">
      <w:pPr>
        <w:numPr>
          <w:ilvl w:val="0"/>
          <w:numId w:val="1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Regras de etiqueta. Ou regras de bom senso!</w:t>
      </w:r>
    </w:p>
    <w:p w:rsidR="00FE725C" w:rsidRPr="00FE725C" w:rsidRDefault="00FE725C" w:rsidP="003C3EF0">
      <w:pPr>
        <w:numPr>
          <w:ilvl w:val="0"/>
          <w:numId w:val="1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Arquivo anexo: pode ou não pode?</w:t>
      </w:r>
    </w:p>
    <w:p w:rsidR="00FE725C" w:rsidRDefault="00FE725C" w:rsidP="003C3EF0">
      <w:pPr>
        <w:numPr>
          <w:ilvl w:val="0"/>
          <w:numId w:val="1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Bom dia para uns, mas pode ser boa noite para outros!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A comunicação facilitada pelo e-mail</w:t>
      </w:r>
    </w:p>
    <w:p w:rsidR="00FE725C" w:rsidRPr="00FE725C" w:rsidRDefault="00FE725C" w:rsidP="003C3EF0">
      <w:pPr>
        <w:numPr>
          <w:ilvl w:val="0"/>
          <w:numId w:val="1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Confirme conversas telefônicas: relacione por e-mail o que foi tratado</w:t>
      </w:r>
    </w:p>
    <w:p w:rsidR="00FE725C" w:rsidRPr="00FE725C" w:rsidRDefault="00FE725C" w:rsidP="003C3EF0">
      <w:pPr>
        <w:numPr>
          <w:ilvl w:val="0"/>
          <w:numId w:val="1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Resuma em e-mails assuntos acertados em reuniões</w:t>
      </w:r>
    </w:p>
    <w:p w:rsidR="00FE725C" w:rsidRDefault="00FE725C" w:rsidP="003C3EF0">
      <w:pPr>
        <w:numPr>
          <w:ilvl w:val="0"/>
          <w:numId w:val="1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Insista nas respostas a seus e-mails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E-mails com conteúdo</w:t>
      </w:r>
    </w:p>
    <w:p w:rsidR="00FE725C" w:rsidRPr="00FE725C" w:rsidRDefault="00FE725C" w:rsidP="003C3EF0">
      <w:pPr>
        <w:numPr>
          <w:ilvl w:val="0"/>
          <w:numId w:val="15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Um exemplo de e-mail com boa comunicação</w:t>
      </w:r>
    </w:p>
    <w:p w:rsidR="00FE725C" w:rsidRPr="00FE725C" w:rsidRDefault="00FE725C" w:rsidP="003C3EF0">
      <w:pPr>
        <w:numPr>
          <w:ilvl w:val="0"/>
          <w:numId w:val="15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Um exemplo de e-mail que prima pela argumentação</w:t>
      </w:r>
    </w:p>
    <w:p w:rsidR="00FE725C" w:rsidRDefault="00FE725C" w:rsidP="003C3EF0">
      <w:pPr>
        <w:numPr>
          <w:ilvl w:val="0"/>
          <w:numId w:val="15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Um exemplo e-mail com uma excelente negociação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Erros imperdoáveis – e problemas desnecessários</w:t>
      </w:r>
    </w:p>
    <w:p w:rsidR="00FE725C" w:rsidRPr="00FE725C" w:rsidRDefault="00FE725C" w:rsidP="003C3EF0">
      <w:pPr>
        <w:numPr>
          <w:ilvl w:val="0"/>
          <w:numId w:val="1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Desrespeito às regras gramaticais</w:t>
      </w:r>
    </w:p>
    <w:p w:rsidR="00FE725C" w:rsidRPr="00FE725C" w:rsidRDefault="00FE725C" w:rsidP="003C3EF0">
      <w:pPr>
        <w:numPr>
          <w:ilvl w:val="0"/>
          <w:numId w:val="1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Informações incorretas</w:t>
      </w:r>
    </w:p>
    <w:p w:rsidR="00FE725C" w:rsidRPr="00FE725C" w:rsidRDefault="00FE725C" w:rsidP="003C3EF0">
      <w:pPr>
        <w:numPr>
          <w:ilvl w:val="0"/>
          <w:numId w:val="1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Problemas de digitação</w:t>
      </w:r>
    </w:p>
    <w:p w:rsidR="00FE725C" w:rsidRPr="00FE725C" w:rsidRDefault="00FE725C" w:rsidP="003C3EF0">
      <w:pPr>
        <w:numPr>
          <w:ilvl w:val="0"/>
          <w:numId w:val="1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Falta de lógica</w:t>
      </w:r>
    </w:p>
    <w:p w:rsidR="00FE725C" w:rsidRPr="00FE725C" w:rsidRDefault="00FE725C" w:rsidP="003C3EF0">
      <w:pPr>
        <w:numPr>
          <w:ilvl w:val="0"/>
          <w:numId w:val="1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Texto confuso</w:t>
      </w:r>
    </w:p>
    <w:p w:rsidR="00FE725C" w:rsidRPr="00FE725C" w:rsidRDefault="00FE725C" w:rsidP="003C3EF0">
      <w:pPr>
        <w:numPr>
          <w:ilvl w:val="0"/>
          <w:numId w:val="1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Acúmulo desnecessário de e-mails</w:t>
      </w:r>
    </w:p>
    <w:p w:rsidR="00FE725C" w:rsidRPr="00FE725C" w:rsidRDefault="00FE725C" w:rsidP="003C3EF0">
      <w:pPr>
        <w:numPr>
          <w:ilvl w:val="0"/>
          <w:numId w:val="16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Regra de ouro: leia o e-mail antes de enviar!</w:t>
      </w:r>
    </w:p>
    <w:p w:rsidR="00FE725C" w:rsidRPr="00FE725C" w:rsidRDefault="00430187" w:rsidP="003C3EF0">
      <w:pPr>
        <w:shd w:val="clear" w:color="auto" w:fill="FFFFFF"/>
        <w:suppressAutoHyphens w:val="0"/>
        <w:overflowPunct/>
        <w:autoSpaceDE/>
        <w:spacing w:after="385"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430187">
        <w:rPr>
          <w:rFonts w:ascii="Arial Narrow" w:hAnsi="Arial Narrow" w:cs="Arial"/>
          <w:color w:val="002060"/>
          <w:sz w:val="27"/>
          <w:szCs w:val="27"/>
          <w:lang w:eastAsia="pt-BR"/>
        </w:rPr>
        <w:pict>
          <v:rect id="_x0000_i1027" style="width:0;height:.85pt" o:hralign="center" o:hrstd="t" o:hr="t" fillcolor="#a0a0a0" stroked="f"/>
        </w:pict>
      </w:r>
    </w:p>
    <w:p w:rsid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b/>
          <w:bCs/>
          <w:color w:val="002060"/>
          <w:sz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Produtividade em relatórios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after="402"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Escrever um relatório técnico não é apenas relatar procedimentos, testes e conclusões. Quem escreve relatórios precisa CONQUISTAR o interesse do leitor! Um gerente, diretor ou clien-te deve ter VONTADE de ler o texto. Afinal, todo relatório precisa conquistar alguma coisa, nem que seja uma simples aprovação. Melhor ainda se a conquista for a aprovação do orça-mento para um projeto!</w:t>
      </w: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Os primeiros conceitos</w:t>
      </w:r>
    </w:p>
    <w:p w:rsidR="00FE725C" w:rsidRPr="00FE725C" w:rsidRDefault="00FE725C" w:rsidP="003C3EF0">
      <w:pPr>
        <w:numPr>
          <w:ilvl w:val="0"/>
          <w:numId w:val="17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Objetivos em um relatório</w:t>
      </w:r>
    </w:p>
    <w:p w:rsidR="00FE725C" w:rsidRPr="00FE725C" w:rsidRDefault="00FE725C" w:rsidP="003C3EF0">
      <w:pPr>
        <w:numPr>
          <w:ilvl w:val="0"/>
          <w:numId w:val="17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Fases de preparação</w:t>
      </w:r>
    </w:p>
    <w:p w:rsidR="00FE725C" w:rsidRPr="00FE725C" w:rsidRDefault="00FE725C" w:rsidP="003C3EF0">
      <w:pPr>
        <w:numPr>
          <w:ilvl w:val="0"/>
          <w:numId w:val="17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Estrutura de um relatório</w:t>
      </w:r>
    </w:p>
    <w:p w:rsidR="00FE725C" w:rsidRDefault="00FE725C" w:rsidP="003C3EF0">
      <w:pPr>
        <w:numPr>
          <w:ilvl w:val="0"/>
          <w:numId w:val="17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Reflexão: é preciso saber VENDER um relatório?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Elementos de um texto</w:t>
      </w:r>
    </w:p>
    <w:p w:rsidR="00FE725C" w:rsidRPr="00FE725C" w:rsidRDefault="00FE725C" w:rsidP="003C3EF0">
      <w:pPr>
        <w:numPr>
          <w:ilvl w:val="0"/>
          <w:numId w:val="18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Início</w:t>
      </w:r>
    </w:p>
    <w:p w:rsidR="00FE725C" w:rsidRPr="00FE725C" w:rsidRDefault="00FE725C" w:rsidP="003C3EF0">
      <w:pPr>
        <w:numPr>
          <w:ilvl w:val="0"/>
          <w:numId w:val="18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Desenvolvimento</w:t>
      </w:r>
    </w:p>
    <w:p w:rsidR="00FE725C" w:rsidRPr="00FE725C" w:rsidRDefault="00FE725C" w:rsidP="003C3EF0">
      <w:pPr>
        <w:numPr>
          <w:ilvl w:val="0"/>
          <w:numId w:val="18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Elementos didáticos: títulos, subtítulos, layout</w:t>
      </w:r>
    </w:p>
    <w:p w:rsidR="00FE725C" w:rsidRDefault="00FE725C" w:rsidP="003C3EF0">
      <w:pPr>
        <w:numPr>
          <w:ilvl w:val="0"/>
          <w:numId w:val="18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Conclusões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lastRenderedPageBreak/>
        <w:t>Elementos de um relatório</w:t>
      </w:r>
    </w:p>
    <w:p w:rsidR="00FE725C" w:rsidRPr="00FE725C" w:rsidRDefault="00FE725C" w:rsidP="003C3EF0">
      <w:pPr>
        <w:numPr>
          <w:ilvl w:val="0"/>
          <w:numId w:val="19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Início ou sumário</w:t>
      </w:r>
    </w:p>
    <w:p w:rsidR="00FE725C" w:rsidRPr="00FE725C" w:rsidRDefault="00FE725C" w:rsidP="003C3EF0">
      <w:pPr>
        <w:numPr>
          <w:ilvl w:val="0"/>
          <w:numId w:val="19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Abertura (proposta inicial)</w:t>
      </w:r>
    </w:p>
    <w:p w:rsidR="00FE725C" w:rsidRPr="00FE725C" w:rsidRDefault="00FE725C" w:rsidP="003C3EF0">
      <w:pPr>
        <w:numPr>
          <w:ilvl w:val="0"/>
          <w:numId w:val="19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Desenvolvimento (atividades desenvolvidas, processos, técnicas)</w:t>
      </w:r>
    </w:p>
    <w:p w:rsidR="00FE725C" w:rsidRPr="00FE725C" w:rsidRDefault="00FE725C" w:rsidP="003C3EF0">
      <w:pPr>
        <w:numPr>
          <w:ilvl w:val="0"/>
          <w:numId w:val="19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Elementos didáticos: títulos, subtítulos, layout</w:t>
      </w:r>
    </w:p>
    <w:p w:rsidR="00FE725C" w:rsidRPr="00FE725C" w:rsidRDefault="00FE725C" w:rsidP="003C3EF0">
      <w:pPr>
        <w:numPr>
          <w:ilvl w:val="0"/>
          <w:numId w:val="19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Elementos de apoio: gráficos, tabelas, figuras</w:t>
      </w:r>
    </w:p>
    <w:p w:rsidR="00FE725C" w:rsidRPr="00FE725C" w:rsidRDefault="00FE725C" w:rsidP="003C3EF0">
      <w:pPr>
        <w:numPr>
          <w:ilvl w:val="0"/>
          <w:numId w:val="19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Resultados obtidos</w:t>
      </w:r>
    </w:p>
    <w:p w:rsidR="00FE725C" w:rsidRPr="00FE725C" w:rsidRDefault="00FE725C" w:rsidP="003C3EF0">
      <w:pPr>
        <w:numPr>
          <w:ilvl w:val="0"/>
          <w:numId w:val="19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Resumo</w:t>
      </w:r>
    </w:p>
    <w:p w:rsidR="00FE725C" w:rsidRDefault="00FE725C" w:rsidP="003C3EF0">
      <w:pPr>
        <w:numPr>
          <w:ilvl w:val="0"/>
          <w:numId w:val="19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Conclusões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Um bom relatório</w:t>
      </w:r>
    </w:p>
    <w:p w:rsidR="00FE725C" w:rsidRPr="00FE725C" w:rsidRDefault="00FE725C" w:rsidP="003C3EF0">
      <w:pPr>
        <w:numPr>
          <w:ilvl w:val="0"/>
          <w:numId w:val="20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Objetividade</w:t>
      </w:r>
    </w:p>
    <w:p w:rsidR="00FE725C" w:rsidRPr="00FE725C" w:rsidRDefault="00FE725C" w:rsidP="003C3EF0">
      <w:pPr>
        <w:numPr>
          <w:ilvl w:val="0"/>
          <w:numId w:val="20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 estrutura como ferramenta de comunicação</w:t>
      </w:r>
    </w:p>
    <w:p w:rsidR="00FE725C" w:rsidRPr="00FE725C" w:rsidRDefault="00FE725C" w:rsidP="003C3EF0">
      <w:pPr>
        <w:numPr>
          <w:ilvl w:val="0"/>
          <w:numId w:val="20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Concisão – menor tempo de leitura e de preparação</w:t>
      </w:r>
    </w:p>
    <w:p w:rsidR="00FE725C" w:rsidRPr="00FE725C" w:rsidRDefault="00FE725C" w:rsidP="003C3EF0">
      <w:pPr>
        <w:numPr>
          <w:ilvl w:val="0"/>
          <w:numId w:val="20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Correspondência entre texto e realidade</w:t>
      </w:r>
    </w:p>
    <w:p w:rsidR="00FE725C" w:rsidRPr="00FE725C" w:rsidRDefault="00FE725C" w:rsidP="003C3EF0">
      <w:pPr>
        <w:numPr>
          <w:ilvl w:val="0"/>
          <w:numId w:val="20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 conquista da atenção do leitor</w:t>
      </w:r>
    </w:p>
    <w:p w:rsidR="00FE725C" w:rsidRPr="00FE725C" w:rsidRDefault="00FE725C" w:rsidP="003C3EF0">
      <w:pPr>
        <w:numPr>
          <w:ilvl w:val="0"/>
          <w:numId w:val="20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 busca de resultados positivos para a empresa através do texto</w:t>
      </w:r>
    </w:p>
    <w:p w:rsidR="00FE725C" w:rsidRPr="00FE725C" w:rsidRDefault="00FE725C" w:rsidP="003C3EF0">
      <w:pPr>
        <w:numPr>
          <w:ilvl w:val="0"/>
          <w:numId w:val="20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Argumentação e convencimento</w:t>
      </w:r>
    </w:p>
    <w:p w:rsidR="00FE725C" w:rsidRDefault="00FE725C" w:rsidP="003C3EF0">
      <w:pPr>
        <w:numPr>
          <w:ilvl w:val="0"/>
          <w:numId w:val="20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Especial: o que fazer e o que não fazer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As boas técnicas para a criação de relatórios</w:t>
      </w:r>
    </w:p>
    <w:p w:rsidR="00FE725C" w:rsidRPr="00FE725C" w:rsidRDefault="00FE725C" w:rsidP="003C3EF0">
      <w:pPr>
        <w:numPr>
          <w:ilvl w:val="0"/>
          <w:numId w:val="21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Entendendo o tema: situação, argumentações e conclusões</w:t>
      </w:r>
    </w:p>
    <w:p w:rsidR="00FE725C" w:rsidRPr="00FE725C" w:rsidRDefault="00FE725C" w:rsidP="003C3EF0">
      <w:pPr>
        <w:numPr>
          <w:ilvl w:val="0"/>
          <w:numId w:val="21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Conhecimento da linguagem</w:t>
      </w:r>
    </w:p>
    <w:p w:rsidR="00FE725C" w:rsidRPr="00FE725C" w:rsidRDefault="00FE725C" w:rsidP="003C3EF0">
      <w:pPr>
        <w:numPr>
          <w:ilvl w:val="0"/>
          <w:numId w:val="21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Entendendo – e usando – o poder da linguagem</w:t>
      </w:r>
    </w:p>
    <w:p w:rsidR="00FE725C" w:rsidRPr="00FE725C" w:rsidRDefault="00FE725C" w:rsidP="003C3EF0">
      <w:pPr>
        <w:numPr>
          <w:ilvl w:val="0"/>
          <w:numId w:val="21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Desenvolvimento de ideias: fluência, coerência, coesão</w:t>
      </w:r>
    </w:p>
    <w:p w:rsidR="00FE725C" w:rsidRPr="00FE725C" w:rsidRDefault="00FE725C" w:rsidP="003C3EF0">
      <w:pPr>
        <w:numPr>
          <w:ilvl w:val="0"/>
          <w:numId w:val="21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 raciocínio lógico</w:t>
      </w:r>
    </w:p>
    <w:p w:rsidR="00FE725C" w:rsidRPr="00FE725C" w:rsidRDefault="00FE725C" w:rsidP="003C3EF0">
      <w:pPr>
        <w:numPr>
          <w:ilvl w:val="0"/>
          <w:numId w:val="21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 poder de síntese</w:t>
      </w:r>
    </w:p>
    <w:p w:rsidR="00FE725C" w:rsidRPr="00FE725C" w:rsidRDefault="00FE725C" w:rsidP="003C3EF0">
      <w:pPr>
        <w:numPr>
          <w:ilvl w:val="0"/>
          <w:numId w:val="21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Métodos para aumentar a velocidade de redação de um relatório</w:t>
      </w:r>
    </w:p>
    <w:p w:rsidR="00FE725C" w:rsidRDefault="00FE725C" w:rsidP="003C3EF0">
      <w:pPr>
        <w:numPr>
          <w:ilvl w:val="0"/>
          <w:numId w:val="21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Os recursos ideais do Word para elaboração de relatórios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Estudo de caso</w:t>
      </w:r>
    </w:p>
    <w:p w:rsidR="00FE725C" w:rsidRPr="00FE725C" w:rsidRDefault="00FE725C" w:rsidP="003C3EF0">
      <w:pPr>
        <w:numPr>
          <w:ilvl w:val="0"/>
          <w:numId w:val="22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Análise de relatórios da empresa</w:t>
      </w:r>
    </w:p>
    <w:p w:rsidR="00FE725C" w:rsidRPr="00FE725C" w:rsidRDefault="00FE725C" w:rsidP="003C3EF0">
      <w:pPr>
        <w:numPr>
          <w:ilvl w:val="0"/>
          <w:numId w:val="22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Identificação dos elementos destes relatórios: o que funciona e o que não funciona</w:t>
      </w:r>
    </w:p>
    <w:p w:rsidR="00FE725C" w:rsidRPr="00FE725C" w:rsidRDefault="00FE725C" w:rsidP="003C3EF0">
      <w:pPr>
        <w:numPr>
          <w:ilvl w:val="0"/>
          <w:numId w:val="22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 reconstrução destes relatórios conforme os conceitos do curso</w:t>
      </w:r>
    </w:p>
    <w:p w:rsidR="00FE725C" w:rsidRPr="00FE725C" w:rsidRDefault="00430187" w:rsidP="003C3EF0">
      <w:pPr>
        <w:shd w:val="clear" w:color="auto" w:fill="FFFFFF"/>
        <w:suppressAutoHyphens w:val="0"/>
        <w:overflowPunct/>
        <w:autoSpaceDE/>
        <w:spacing w:after="385"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430187">
        <w:rPr>
          <w:rFonts w:ascii="Arial Narrow" w:hAnsi="Arial Narrow" w:cs="Arial"/>
          <w:color w:val="002060"/>
          <w:sz w:val="27"/>
          <w:szCs w:val="27"/>
          <w:lang w:eastAsia="pt-BR"/>
        </w:rPr>
        <w:pict>
          <v:rect id="_x0000_i1028" style="width:0;height:.85pt" o:hralign="center" o:hrstd="t" o:hr="t" fillcolor="#a0a0a0" stroked="f"/>
        </w:pict>
      </w: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lastRenderedPageBreak/>
        <w:t>Produtividade, comunicação e eficácia – Reuniões, e-mails e relatórios</w:t>
      </w:r>
    </w:p>
    <w:p w:rsidR="00FE725C" w:rsidRPr="00FE725C" w:rsidRDefault="00FE725C" w:rsidP="003C3EF0">
      <w:pPr>
        <w:shd w:val="clear" w:color="auto" w:fill="FFFFFF"/>
        <w:suppressAutoHyphens w:val="0"/>
        <w:overflowPunct/>
        <w:autoSpaceDE/>
        <w:spacing w:after="402"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Durante a abordagem dos temas principais do evento (reuniões, e-mails e relatórios), com ênfase em reuniões, o participante perceberá que:</w:t>
      </w:r>
    </w:p>
    <w:p w:rsidR="00FE725C" w:rsidRPr="00FE725C" w:rsidRDefault="00FE725C" w:rsidP="003C3EF0">
      <w:pPr>
        <w:numPr>
          <w:ilvl w:val="0"/>
          <w:numId w:val="2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Planejamento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. As habilidades desenvolvidas para o planejamento de uma reunião são também essenciais para o planejamento de e-mails e relatórios;</w:t>
      </w:r>
    </w:p>
    <w:p w:rsidR="00FE725C" w:rsidRPr="00FE725C" w:rsidRDefault="00FE725C" w:rsidP="003C3EF0">
      <w:pPr>
        <w:numPr>
          <w:ilvl w:val="0"/>
          <w:numId w:val="2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Comunicação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. Saber falar em reuniões é o mesmo que saber redigir e-mails e também relatórios;</w:t>
      </w:r>
    </w:p>
    <w:p w:rsidR="00FE725C" w:rsidRPr="00FE725C" w:rsidRDefault="00FE725C" w:rsidP="003C3EF0">
      <w:pPr>
        <w:numPr>
          <w:ilvl w:val="0"/>
          <w:numId w:val="2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Redação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. A arte de alinhar ideias por escrito em pautas e atas de reuniões é a mesma necessária na criação de e-mails e relatórios;</w:t>
      </w:r>
    </w:p>
    <w:p w:rsidR="00FE725C" w:rsidRPr="00FE725C" w:rsidRDefault="00FE725C" w:rsidP="003C3EF0">
      <w:pPr>
        <w:numPr>
          <w:ilvl w:val="0"/>
          <w:numId w:val="2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Assuntos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. Quem sabe definir os temas essenciais de uma reunião sabe também escolher o que incluir em um e-mail ou em um relatório;</w:t>
      </w:r>
    </w:p>
    <w:p w:rsidR="00FE725C" w:rsidRPr="00FE725C" w:rsidRDefault="00FE725C" w:rsidP="003C3EF0">
      <w:pPr>
        <w:numPr>
          <w:ilvl w:val="0"/>
          <w:numId w:val="2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Cronograma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. Embora não pareça, definir um tempo necessário para a preparação de um relatório ou de um e-mail, e respeitar este tempo, é o mesmo que estruturar e conduzir uma reunião;</w:t>
      </w:r>
    </w:p>
    <w:p w:rsidR="00FE725C" w:rsidRPr="00FE725C" w:rsidRDefault="00FE725C" w:rsidP="003C3EF0">
      <w:pPr>
        <w:numPr>
          <w:ilvl w:val="0"/>
          <w:numId w:val="2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Flexibilidade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. Saber adaptar um e-mail ou um relatório a novas necessidades percebidas durante suas redações é semelhante a ter jogo de cintura para reorganizar uma reunião durante sua realização;</w:t>
      </w:r>
    </w:p>
    <w:p w:rsidR="00FE725C" w:rsidRDefault="00FE725C" w:rsidP="003C3EF0">
      <w:pPr>
        <w:numPr>
          <w:ilvl w:val="0"/>
          <w:numId w:val="23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Conclusão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. Concluir reuniões requer capacidade de síntese, visão e ação também neces-sárias em e-mails e na maior parte dos relatórios.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Default="00FE725C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Após a apresentação e discussão dos temas principais (reuniões, e-mails e relatórios), o curso propõe um caso prático de </w:t>
      </w: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reunião</w:t>
      </w:r>
      <w:r w:rsidR="003C3EF0">
        <w:rPr>
          <w:rFonts w:ascii="Arial Narrow" w:hAnsi="Arial Narrow" w:cs="Arial"/>
          <w:b/>
          <w:bCs/>
          <w:color w:val="002060"/>
          <w:sz w:val="27"/>
          <w:lang w:eastAsia="pt-BR"/>
        </w:rPr>
        <w:t xml:space="preserve"> 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aplicando os assuntos abordados:</w:t>
      </w:r>
    </w:p>
    <w:p w:rsidR="003C3EF0" w:rsidRPr="00FE725C" w:rsidRDefault="003C3EF0" w:rsidP="003C3EF0">
      <w:pPr>
        <w:shd w:val="clear" w:color="auto" w:fill="FFFFFF"/>
        <w:suppressAutoHyphens w:val="0"/>
        <w:overflowPunct/>
        <w:autoSpaceDE/>
        <w:spacing w:line="276" w:lineRule="auto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</w:p>
    <w:p w:rsidR="00FE725C" w:rsidRPr="00FE725C" w:rsidRDefault="00FE725C" w:rsidP="003C3EF0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Preparação, planejamento e organização da </w:t>
      </w: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reunião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, incluindo um </w:t>
      </w: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relatório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 prático, uma planilha bem estruturada e uma apresentação de apoio;</w:t>
      </w:r>
    </w:p>
    <w:p w:rsidR="00FE725C" w:rsidRPr="00FE725C" w:rsidRDefault="00FE725C" w:rsidP="003C3EF0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Divulgação e convocação, com pauta bem estruturada no </w:t>
      </w: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e-mail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de convite, incluindo re-sultados esperados;</w:t>
      </w:r>
    </w:p>
    <w:p w:rsidR="00FE725C" w:rsidRPr="00FE725C" w:rsidRDefault="00FE725C" w:rsidP="003C3EF0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Simulação da </w:t>
      </w: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reunião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, com apresentação de slides, </w:t>
      </w: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relatórios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 e planilhas;</w:t>
      </w:r>
    </w:p>
    <w:p w:rsidR="00FE725C" w:rsidRPr="00FE725C" w:rsidRDefault="00FE725C" w:rsidP="003C3EF0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Conclusão da </w:t>
      </w: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reunião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, com um </w:t>
      </w: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relatório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 incluindo ata, tarefas e metas para cada um;</w:t>
      </w:r>
    </w:p>
    <w:p w:rsidR="00FE725C" w:rsidRPr="00FE725C" w:rsidRDefault="00FE725C" w:rsidP="003C3EF0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line="276" w:lineRule="auto"/>
        <w:ind w:left="335"/>
        <w:jc w:val="both"/>
        <w:rPr>
          <w:rFonts w:ascii="Arial Narrow" w:hAnsi="Arial Narrow" w:cs="Arial"/>
          <w:color w:val="002060"/>
          <w:sz w:val="27"/>
          <w:szCs w:val="27"/>
          <w:lang w:eastAsia="pt-BR"/>
        </w:rPr>
      </w:pP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Acompanhamento das tarefas individuais propostas na </w:t>
      </w:r>
      <w:r w:rsidRPr="00FE725C">
        <w:rPr>
          <w:rFonts w:ascii="Arial Narrow" w:hAnsi="Arial Narrow" w:cs="Arial"/>
          <w:b/>
          <w:bCs/>
          <w:color w:val="002060"/>
          <w:sz w:val="27"/>
          <w:lang w:eastAsia="pt-BR"/>
        </w:rPr>
        <w:t>reunião</w:t>
      </w:r>
      <w:r w:rsidRPr="00FE725C">
        <w:rPr>
          <w:rFonts w:ascii="Arial Narrow" w:hAnsi="Arial Narrow" w:cs="Arial"/>
          <w:color w:val="002060"/>
          <w:sz w:val="27"/>
          <w:szCs w:val="27"/>
          <w:lang w:eastAsia="pt-BR"/>
        </w:rPr>
        <w:t>.</w:t>
      </w:r>
    </w:p>
    <w:p w:rsidR="00D50D67" w:rsidRPr="007C4784" w:rsidRDefault="00430187" w:rsidP="00B305CA">
      <w:pPr>
        <w:jc w:val="center"/>
        <w:rPr>
          <w:rFonts w:asciiTheme="majorHAnsi" w:hAnsiTheme="majorHAnsi"/>
          <w:sz w:val="24"/>
          <w:szCs w:val="24"/>
        </w:rPr>
      </w:pPr>
      <w:hyperlink r:id="rId8" w:history="1">
        <w:r w:rsidR="00C16A3C">
          <w:rPr>
            <w:rStyle w:val="Hyperlink"/>
          </w:rPr>
          <w:t>http://www.pessoasetecnologia.com.br/?page_id=534</w:t>
        </w:r>
      </w:hyperlink>
      <w:r w:rsidR="00C16A3C">
        <w:t xml:space="preserve"> 21/05/2019 23:58:14</w:t>
      </w:r>
    </w:p>
    <w:sectPr w:rsidR="00D50D67" w:rsidRPr="007C4784" w:rsidSect="00C41CF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CA" w:rsidRDefault="00B305CA" w:rsidP="00B305CA">
      <w:r>
        <w:separator/>
      </w:r>
    </w:p>
  </w:endnote>
  <w:endnote w:type="continuationSeparator" w:id="0">
    <w:p w:rsidR="00B305CA" w:rsidRDefault="00B305CA" w:rsidP="00B3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CA" w:rsidRPr="00B305CA" w:rsidRDefault="00B305CA" w:rsidP="00B305CA">
    <w:pPr>
      <w:pStyle w:val="Rodap"/>
      <w:jc w:val="center"/>
    </w:pPr>
    <w:r w:rsidRPr="00B305CA">
      <w:rPr>
        <w:rFonts w:ascii="Cambria" w:hAnsi="Cambria"/>
        <w:color w:val="000000"/>
        <w:sz w:val="14"/>
        <w:szCs w:val="14"/>
      </w:rPr>
      <w:t xml:space="preserve">Rod. Juscelino Kubitschek de Oliveira, Km 2 - </w:t>
    </w:r>
    <w:r w:rsidRPr="00B305CA">
      <w:rPr>
        <w:rFonts w:ascii="Cambria" w:hAnsi="Cambria"/>
        <w:i/>
        <w:iCs/>
        <w:color w:val="000000"/>
        <w:sz w:val="14"/>
        <w:szCs w:val="14"/>
      </w:rPr>
      <w:t xml:space="preserve">Campus </w:t>
    </w:r>
    <w:r w:rsidRPr="00B305CA">
      <w:rPr>
        <w:rFonts w:ascii="Cambria" w:hAnsi="Cambria"/>
        <w:color w:val="000000"/>
        <w:sz w:val="14"/>
        <w:szCs w:val="14"/>
      </w:rPr>
      <w:t>Marco Zero do Equador</w:t>
    </w:r>
    <w:r w:rsidRPr="00B305CA">
      <w:rPr>
        <w:rFonts w:ascii="Cambria" w:hAnsi="Cambria"/>
        <w:color w:val="000000"/>
        <w:sz w:val="14"/>
        <w:szCs w:val="14"/>
      </w:rPr>
      <w:br/>
      <w:t>Bloco da Reitoria - Caixa Postal 261 – Macapá/Amapá - CEP. 68.906-970</w:t>
    </w:r>
    <w:r w:rsidRPr="00B305CA">
      <w:rPr>
        <w:rFonts w:ascii="Cambria" w:hAnsi="Cambria"/>
        <w:color w:val="000000"/>
        <w:sz w:val="14"/>
        <w:szCs w:val="14"/>
      </w:rPr>
      <w:br/>
      <w:t xml:space="preserve">Fone: (096) </w:t>
    </w:r>
    <w:r w:rsidR="007D387E" w:rsidRPr="007D387E">
      <w:rPr>
        <w:rFonts w:ascii="Cambria" w:hAnsi="Cambria"/>
        <w:color w:val="000000"/>
        <w:sz w:val="14"/>
        <w:szCs w:val="14"/>
      </w:rPr>
      <w:t xml:space="preserve">40092921 </w:t>
    </w:r>
    <w:r w:rsidRPr="00B305CA">
      <w:rPr>
        <w:rFonts w:ascii="Cambria" w:hAnsi="Cambria"/>
        <w:color w:val="000000"/>
        <w:sz w:val="14"/>
        <w:szCs w:val="14"/>
      </w:rPr>
      <w:t xml:space="preserve">- home: </w:t>
    </w:r>
    <w:r w:rsidRPr="00B305CA">
      <w:rPr>
        <w:rFonts w:ascii="Cambria" w:hAnsi="Cambria"/>
        <w:color w:val="0000FF"/>
        <w:sz w:val="14"/>
        <w:szCs w:val="14"/>
      </w:rPr>
      <w:t xml:space="preserve">www.unifap.br </w:t>
    </w:r>
    <w:r w:rsidRPr="00B305CA">
      <w:rPr>
        <w:rFonts w:ascii="Cambria" w:hAnsi="Cambria"/>
        <w:color w:val="000000"/>
        <w:sz w:val="14"/>
        <w:szCs w:val="14"/>
      </w:rPr>
      <w:t xml:space="preserve">- e-mail: </w:t>
    </w:r>
    <w:r w:rsidR="007D387E" w:rsidRPr="007D387E">
      <w:rPr>
        <w:rFonts w:ascii="Cambria" w:hAnsi="Cambria"/>
        <w:color w:val="0000FF"/>
        <w:sz w:val="14"/>
        <w:szCs w:val="14"/>
      </w:rPr>
      <w:t>farmacia@unifap.br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CA" w:rsidRDefault="00B305CA" w:rsidP="00B305CA">
      <w:r>
        <w:separator/>
      </w:r>
    </w:p>
  </w:footnote>
  <w:footnote w:type="continuationSeparator" w:id="0">
    <w:p w:rsidR="00B305CA" w:rsidRDefault="00B305CA" w:rsidP="00B30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67" w:rsidRDefault="004301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639" o:spid="_x0000_s2052" type="#_x0000_t75" style="position:absolute;margin-left:0;margin-top:0;width:425.1pt;height:427.2pt;z-index:-251653120;mso-position-horizontal:center;mso-position-horizontal-relative:margin;mso-position-vertical:center;mso-position-vertical-relative:margin" o:allowincell="f">
          <v:imagedata r:id="rId1" o:title="200px-Coat_of_arms_of_Brazil_(grayscale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1" w:type="dxa"/>
      <w:tblLook w:val="01E0"/>
    </w:tblPr>
    <w:tblGrid>
      <w:gridCol w:w="1596"/>
      <w:gridCol w:w="5845"/>
      <w:gridCol w:w="2020"/>
    </w:tblGrid>
    <w:tr w:rsidR="00B305CA" w:rsidRPr="002934F6" w:rsidTr="00B305CA">
      <w:trPr>
        <w:trHeight w:val="1477"/>
      </w:trPr>
      <w:tc>
        <w:tcPr>
          <w:tcW w:w="1596" w:type="dxa"/>
          <w:vAlign w:val="center"/>
        </w:tcPr>
        <w:p w:rsidR="00B305CA" w:rsidRPr="000831E4" w:rsidRDefault="00B305CA" w:rsidP="00305ABB">
          <w:pPr>
            <w:jc w:val="center"/>
            <w:rPr>
              <w:rFonts w:ascii="Calibri" w:hAnsi="Calibri"/>
              <w:b/>
              <w:u w:val="single"/>
            </w:rPr>
          </w:pPr>
          <w:r w:rsidRPr="000831E4">
            <w:rPr>
              <w:rFonts w:ascii="Calibri" w:hAnsi="Calibri"/>
              <w:b/>
              <w:noProof/>
              <w:u w:val="single"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57150</wp:posOffset>
                </wp:positionV>
                <wp:extent cx="563880" cy="947420"/>
                <wp:effectExtent l="19050" t="0" r="7620" b="0"/>
                <wp:wrapNone/>
                <wp:docPr id="1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30187">
            <w:rPr>
              <w:rFonts w:ascii="Calibri" w:hAnsi="Calibri"/>
              <w:b/>
              <w:noProof/>
              <w:u w:val="single"/>
              <w:lang w:eastAsia="pt-BR"/>
            </w:rPr>
            <w:pict>
              <v:group id="Tela 2" o:spid="_x0000_s2049" editas="canvas" style="position:absolute;left:0;text-align:left;margin-left:12.45pt;margin-top:0;width:42.75pt;height:73.15pt;z-index:251660288;mso-position-horizontal-relative:text;mso-position-vertical-relative:text" coordsize="5429,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9WNG7eAAAABwEAAA8AAABkcnMv&#10;ZG93bnJldi54bWxMj0FLw0AQhe+C/2EZwYvYTdoYasymiCCI4KGtQo+b7JiNZmdDdtPGf+/0pLc3&#10;vMd735Sb2fXiiGPoPClIFwkIpMabjloF7/vn2zWIEDUZ3XtCBT8YYFNdXpS6MP5EWzzuYiu4hEKh&#10;FdgYh0LK0Fh0Oiz8gMTepx+djnyOrTSjPnG56+UySXLpdEe8YPWATxab793kFLw2+c1XWk8Ht377&#10;sKu7/vAS95lS11fz4wOIiHP8C8MZn9GhYqbaT2SC6BUss3tOKuCHzm6aZCBqFlm+AlmV8j9/9Qs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vVjRu3gAAAAc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width:5429;height:9290;visibility:visible">
                  <v:fill o:detectmouseclick="t"/>
                  <v:path o:connecttype="none"/>
                </v:shape>
              </v:group>
            </w:pict>
          </w:r>
          <w:r>
            <w:rPr>
              <w:rFonts w:ascii="Calibri" w:hAnsi="Calibri"/>
              <w:b/>
              <w:u w:val="single"/>
            </w:rPr>
            <w:t>,</w:t>
          </w:r>
        </w:p>
      </w:tc>
      <w:tc>
        <w:tcPr>
          <w:tcW w:w="5845" w:type="dxa"/>
          <w:vAlign w:val="center"/>
        </w:tcPr>
        <w:p w:rsidR="00B305CA" w:rsidRPr="00A96A25" w:rsidRDefault="00B305CA" w:rsidP="00B305CA">
          <w:pPr>
            <w:pStyle w:val="Ttulo"/>
            <w:rPr>
              <w:rFonts w:ascii="Calibri" w:hAnsi="Calibri" w:cs="Arial"/>
              <w:sz w:val="22"/>
              <w:szCs w:val="22"/>
            </w:rPr>
          </w:pPr>
          <w:r w:rsidRPr="00A96A25">
            <w:rPr>
              <w:rFonts w:ascii="Calibri" w:hAnsi="Calibri" w:cs="Arial"/>
              <w:sz w:val="22"/>
              <w:szCs w:val="22"/>
            </w:rPr>
            <w:t>Ministério da Educação</w:t>
          </w:r>
        </w:p>
        <w:p w:rsidR="00B305CA" w:rsidRPr="00A96A25" w:rsidRDefault="00B305CA" w:rsidP="00B305CA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  <w:r w:rsidRPr="00A96A25">
            <w:rPr>
              <w:rFonts w:ascii="Calibri" w:hAnsi="Calibri" w:cs="Arial"/>
              <w:b/>
              <w:sz w:val="22"/>
              <w:szCs w:val="22"/>
            </w:rPr>
            <w:t>Universidade Federal do Amapá</w:t>
          </w:r>
        </w:p>
        <w:p w:rsidR="00B305CA" w:rsidRPr="00A96A25" w:rsidRDefault="00B305CA" w:rsidP="00B305CA">
          <w:pPr>
            <w:pStyle w:val="Corpodetexto"/>
            <w:spacing w:line="240" w:lineRule="auto"/>
            <w:rPr>
              <w:rFonts w:ascii="Calibri" w:hAnsi="Calibri" w:cs="Arial"/>
              <w:sz w:val="22"/>
              <w:szCs w:val="22"/>
            </w:rPr>
          </w:pPr>
          <w:r w:rsidRPr="00A96A25">
            <w:rPr>
              <w:rFonts w:ascii="Calibri" w:hAnsi="Calibri" w:cs="Arial"/>
              <w:sz w:val="22"/>
              <w:szCs w:val="22"/>
            </w:rPr>
            <w:t>Pró-Reitoria de Graduação</w:t>
          </w:r>
        </w:p>
        <w:p w:rsidR="00B305CA" w:rsidRPr="005C5F44" w:rsidRDefault="00B305CA" w:rsidP="00B305CA">
          <w:pPr>
            <w:jc w:val="center"/>
            <w:rPr>
              <w:rFonts w:ascii="Calibri" w:hAnsi="Calibri" w:cs="Arial"/>
              <w:b/>
              <w:sz w:val="28"/>
              <w:szCs w:val="28"/>
            </w:rPr>
          </w:pPr>
          <w:r w:rsidRPr="00A96A25">
            <w:rPr>
              <w:rFonts w:ascii="Calibri" w:hAnsi="Calibri" w:cs="Arial"/>
              <w:b/>
              <w:sz w:val="22"/>
              <w:szCs w:val="22"/>
            </w:rPr>
            <w:t>Curso de Farmácia</w:t>
          </w:r>
        </w:p>
      </w:tc>
      <w:tc>
        <w:tcPr>
          <w:tcW w:w="2020" w:type="dxa"/>
          <w:vAlign w:val="center"/>
        </w:tcPr>
        <w:p w:rsidR="00B305CA" w:rsidRPr="005C5F44" w:rsidRDefault="00B305CA" w:rsidP="00305ABB">
          <w:pPr>
            <w:rPr>
              <w:rFonts w:ascii="Calibri" w:hAnsi="Calibri"/>
              <w:b/>
            </w:rPr>
          </w:pPr>
          <w:r w:rsidRPr="00B21C61">
            <w:rPr>
              <w:rFonts w:ascii="Calibri" w:hAnsi="Calibri"/>
              <w:b/>
              <w:noProof/>
              <w:lang w:eastAsia="pt-BR"/>
            </w:rPr>
            <w:drawing>
              <wp:inline distT="0" distB="0" distL="0" distR="0">
                <wp:extent cx="766672" cy="819807"/>
                <wp:effectExtent l="19050" t="0" r="0" b="0"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703" cy="830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05CA" w:rsidRDefault="00430187">
    <w:pPr>
      <w:pStyle w:val="Cabealho"/>
    </w:pPr>
    <w:r w:rsidRPr="00430187">
      <w:rPr>
        <w:rFonts w:ascii="Calibri" w:hAnsi="Calibri"/>
        <w:b/>
        <w:noProof/>
        <w:u w:val="single"/>
        <w:lang w:eastAsia="pt-BR"/>
      </w:rPr>
      <w:pict>
        <v:shape id="WordPictureWatermark2693640" o:spid="_x0000_s2053" type="#_x0000_t75" style="position:absolute;margin-left:.05pt;margin-top:74.75pt;width:425.1pt;height:427.2pt;z-index:-251652096;mso-position-horizontal-relative:margin;mso-position-vertical-relative:margin" o:allowincell="f">
          <v:imagedata r:id="rId3" o:title="200px-Coat_of_arms_of_Brazil_(grayscale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67" w:rsidRDefault="004301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638" o:spid="_x0000_s2051" type="#_x0000_t75" style="position:absolute;margin-left:0;margin-top:0;width:425.1pt;height:427.2pt;z-index:-251654144;mso-position-horizontal:center;mso-position-horizontal-relative:margin;mso-position-vertical:center;mso-position-vertical-relative:margin" o:allowincell="f">
          <v:imagedata r:id="rId1" o:title="200px-Coat_of_arms_of_Brazil_(grayscale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EEC"/>
    <w:multiLevelType w:val="multilevel"/>
    <w:tmpl w:val="1314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B2E3B"/>
    <w:multiLevelType w:val="multilevel"/>
    <w:tmpl w:val="80D8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41A5F"/>
    <w:multiLevelType w:val="multilevel"/>
    <w:tmpl w:val="ED7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6C70F4"/>
    <w:multiLevelType w:val="multilevel"/>
    <w:tmpl w:val="06AA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C3810"/>
    <w:multiLevelType w:val="multilevel"/>
    <w:tmpl w:val="92EA9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2C7BDC"/>
    <w:multiLevelType w:val="multilevel"/>
    <w:tmpl w:val="EE4A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D01A73"/>
    <w:multiLevelType w:val="multilevel"/>
    <w:tmpl w:val="B88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3E211C"/>
    <w:multiLevelType w:val="multilevel"/>
    <w:tmpl w:val="F258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6B25EF"/>
    <w:multiLevelType w:val="multilevel"/>
    <w:tmpl w:val="BCB88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2DE47F4"/>
    <w:multiLevelType w:val="multilevel"/>
    <w:tmpl w:val="2D2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EA53EA"/>
    <w:multiLevelType w:val="multilevel"/>
    <w:tmpl w:val="F3E6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C753CB"/>
    <w:multiLevelType w:val="multilevel"/>
    <w:tmpl w:val="C484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C90DBE"/>
    <w:multiLevelType w:val="multilevel"/>
    <w:tmpl w:val="ED80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A5680A"/>
    <w:multiLevelType w:val="multilevel"/>
    <w:tmpl w:val="39E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483364"/>
    <w:multiLevelType w:val="multilevel"/>
    <w:tmpl w:val="985E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6524E4"/>
    <w:multiLevelType w:val="multilevel"/>
    <w:tmpl w:val="E52A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78673F"/>
    <w:multiLevelType w:val="multilevel"/>
    <w:tmpl w:val="4D3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316A68"/>
    <w:multiLevelType w:val="multilevel"/>
    <w:tmpl w:val="C5EC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416662"/>
    <w:multiLevelType w:val="multilevel"/>
    <w:tmpl w:val="F79C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232DDC"/>
    <w:multiLevelType w:val="multilevel"/>
    <w:tmpl w:val="0C68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BB5C33"/>
    <w:multiLevelType w:val="multilevel"/>
    <w:tmpl w:val="936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104139"/>
    <w:multiLevelType w:val="multilevel"/>
    <w:tmpl w:val="F5F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3231F4"/>
    <w:multiLevelType w:val="multilevel"/>
    <w:tmpl w:val="41EC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5776E8"/>
    <w:multiLevelType w:val="multilevel"/>
    <w:tmpl w:val="DE6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F823ED"/>
    <w:multiLevelType w:val="multilevel"/>
    <w:tmpl w:val="075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3"/>
  </w:num>
  <w:num w:numId="5">
    <w:abstractNumId w:val="20"/>
  </w:num>
  <w:num w:numId="6">
    <w:abstractNumId w:val="0"/>
  </w:num>
  <w:num w:numId="7">
    <w:abstractNumId w:val="22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7"/>
  </w:num>
  <w:num w:numId="13">
    <w:abstractNumId w:val="11"/>
  </w:num>
  <w:num w:numId="14">
    <w:abstractNumId w:val="14"/>
  </w:num>
  <w:num w:numId="15">
    <w:abstractNumId w:val="1"/>
  </w:num>
  <w:num w:numId="16">
    <w:abstractNumId w:val="24"/>
  </w:num>
  <w:num w:numId="17">
    <w:abstractNumId w:val="21"/>
  </w:num>
  <w:num w:numId="18">
    <w:abstractNumId w:val="18"/>
  </w:num>
  <w:num w:numId="19">
    <w:abstractNumId w:val="5"/>
  </w:num>
  <w:num w:numId="20">
    <w:abstractNumId w:val="10"/>
  </w:num>
  <w:num w:numId="21">
    <w:abstractNumId w:val="6"/>
  </w:num>
  <w:num w:numId="22">
    <w:abstractNumId w:val="9"/>
  </w:num>
  <w:num w:numId="23">
    <w:abstractNumId w:val="2"/>
  </w:num>
  <w:num w:numId="24">
    <w:abstractNumId w:val="1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05CA"/>
    <w:rsid w:val="00041452"/>
    <w:rsid w:val="00157703"/>
    <w:rsid w:val="00163EBF"/>
    <w:rsid w:val="00391E1C"/>
    <w:rsid w:val="003C3EF0"/>
    <w:rsid w:val="00430187"/>
    <w:rsid w:val="004D2747"/>
    <w:rsid w:val="006703EE"/>
    <w:rsid w:val="007460B3"/>
    <w:rsid w:val="007C4784"/>
    <w:rsid w:val="007D387E"/>
    <w:rsid w:val="0099380A"/>
    <w:rsid w:val="00B305CA"/>
    <w:rsid w:val="00C16A3C"/>
    <w:rsid w:val="00C41CF3"/>
    <w:rsid w:val="00D50D67"/>
    <w:rsid w:val="00DA66C4"/>
    <w:rsid w:val="00E35338"/>
    <w:rsid w:val="00F36E8D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C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FE725C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0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05CA"/>
  </w:style>
  <w:style w:type="paragraph" w:styleId="Rodap">
    <w:name w:val="footer"/>
    <w:basedOn w:val="Normal"/>
    <w:link w:val="RodapChar"/>
    <w:uiPriority w:val="99"/>
    <w:semiHidden/>
    <w:unhideWhenUsed/>
    <w:rsid w:val="00B30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05CA"/>
  </w:style>
  <w:style w:type="paragraph" w:styleId="Corpodetexto">
    <w:name w:val="Body Text"/>
    <w:basedOn w:val="Normal"/>
    <w:link w:val="CorpodetextoChar"/>
    <w:rsid w:val="00B305CA"/>
    <w:pPr>
      <w:spacing w:line="360" w:lineRule="auto"/>
      <w:jc w:val="center"/>
    </w:pPr>
    <w:rPr>
      <w:rFonts w:ascii="Arial" w:hAnsi="Arial"/>
      <w:b/>
      <w:bCs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305CA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305CA"/>
    <w:pPr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B305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5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5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05CA"/>
    <w:pPr>
      <w:ind w:left="720"/>
      <w:contextualSpacing/>
    </w:pPr>
  </w:style>
  <w:style w:type="character" w:customStyle="1" w:styleId="fontstyle01">
    <w:name w:val="fontstyle01"/>
    <w:basedOn w:val="Fontepargpadro"/>
    <w:rsid w:val="00B305CA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B305CA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E72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725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725C"/>
    <w:rPr>
      <w:b/>
      <w:bCs/>
    </w:rPr>
  </w:style>
  <w:style w:type="character" w:styleId="nfase">
    <w:name w:val="Emphasis"/>
    <w:basedOn w:val="Fontepargpadro"/>
    <w:uiPriority w:val="20"/>
    <w:qFormat/>
    <w:rsid w:val="00FE72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16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471">
          <w:marLeft w:val="0"/>
          <w:marRight w:val="9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soasetecnologia.com.br/?page_id=5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D6C7C-E6FA-4C63-9E7C-FE4992FA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1832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rafaelresque</dc:creator>
  <cp:lastModifiedBy>Marcos Silva Albuquerque</cp:lastModifiedBy>
  <cp:revision>10</cp:revision>
  <cp:lastPrinted>2019-04-16T15:48:00Z</cp:lastPrinted>
  <dcterms:created xsi:type="dcterms:W3CDTF">2019-05-23T00:55:00Z</dcterms:created>
  <dcterms:modified xsi:type="dcterms:W3CDTF">2019-05-23T01:16:00Z</dcterms:modified>
</cp:coreProperties>
</file>